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816"/>
        <w:gridCol w:w="1560"/>
        <w:gridCol w:w="6"/>
      </w:tblGrid>
      <w:tr w:rsidR="00B75170" w:rsidRPr="00327B4F" w14:paraId="62715AEC" w14:textId="77777777" w:rsidTr="0041628C">
        <w:trPr>
          <w:trHeight w:val="416"/>
          <w:jc w:val="center"/>
        </w:trPr>
        <w:tc>
          <w:tcPr>
            <w:tcW w:w="9078" w:type="dxa"/>
            <w:gridSpan w:val="4"/>
            <w:vAlign w:val="center"/>
          </w:tcPr>
          <w:p w14:paraId="2BB1E37F" w14:textId="2CCE3CC4" w:rsidR="00B75170" w:rsidRPr="00C843F6" w:rsidRDefault="00B75170" w:rsidP="0041628C">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i/>
                <w:iCs/>
                <w:color w:val="000000"/>
                <w:sz w:val="20"/>
                <w:szCs w:val="20"/>
              </w:rPr>
            </w:pPr>
            <w:r w:rsidRPr="00E01E15">
              <w:rPr>
                <w:rFonts w:ascii="Times New Roman" w:eastAsia="Times New Roman" w:hAnsi="Times New Roman" w:cs="Times New Roman"/>
                <w:i/>
                <w:iCs/>
                <w:color w:val="000000"/>
              </w:rPr>
              <w:t xml:space="preserve">Journal of Characterization </w:t>
            </w:r>
            <w:r w:rsidR="00952CC4">
              <w:rPr>
                <w:rFonts w:ascii="Times New Roman" w:eastAsia="Times New Roman" w:hAnsi="Times New Roman" w:cs="Times New Roman"/>
                <w:i/>
                <w:color w:val="000000"/>
              </w:rPr>
              <w:t>cilt</w:t>
            </w:r>
            <w:r w:rsidRPr="00E01E15">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4</w:t>
            </w:r>
            <w:r w:rsidRPr="00E01E15">
              <w:rPr>
                <w:rFonts w:ascii="Times New Roman" w:eastAsia="Times New Roman" w:hAnsi="Times New Roman" w:cs="Times New Roman"/>
                <w:i/>
                <w:color w:val="000000"/>
              </w:rPr>
              <w:t xml:space="preserve">, </w:t>
            </w:r>
            <w:r w:rsidR="00952CC4">
              <w:rPr>
                <w:rFonts w:ascii="Times New Roman" w:eastAsia="Times New Roman" w:hAnsi="Times New Roman" w:cs="Times New Roman"/>
                <w:i/>
                <w:color w:val="000000"/>
              </w:rPr>
              <w:t>sayı</w:t>
            </w:r>
            <w:r w:rsidRPr="00E01E15">
              <w:rPr>
                <w:rFonts w:ascii="Times New Roman" w:eastAsia="Times New Roman" w:hAnsi="Times New Roman" w:cs="Times New Roman"/>
                <w:i/>
                <w:color w:val="000000"/>
              </w:rPr>
              <w:t xml:space="preserve"> 1, </w:t>
            </w:r>
            <w:r w:rsidR="00952CC4">
              <w:rPr>
                <w:rFonts w:ascii="Times New Roman" w:eastAsia="Times New Roman" w:hAnsi="Times New Roman" w:cs="Times New Roman"/>
                <w:i/>
                <w:color w:val="000000"/>
              </w:rPr>
              <w:t>Ay</w:t>
            </w:r>
            <w:r w:rsidR="002D6B9E">
              <w:rPr>
                <w:rFonts w:ascii="Times New Roman" w:eastAsia="Times New Roman" w:hAnsi="Times New Roman" w:cs="Times New Roman"/>
                <w:i/>
                <w:color w:val="000000"/>
              </w:rPr>
              <w:t>,</w:t>
            </w:r>
            <w:r w:rsidRPr="00E01E15">
              <w:rPr>
                <w:rFonts w:ascii="Times New Roman" w:eastAsia="Times New Roman" w:hAnsi="Times New Roman" w:cs="Times New Roman"/>
                <w:i/>
                <w:color w:val="000000"/>
              </w:rPr>
              <w:t xml:space="preserve"> </w:t>
            </w:r>
            <w:proofErr w:type="spellStart"/>
            <w:r w:rsidRPr="00E01E15">
              <w:rPr>
                <w:rFonts w:ascii="Times New Roman" w:eastAsia="Times New Roman" w:hAnsi="Times New Roman" w:cs="Times New Roman"/>
                <w:i/>
                <w:color w:val="000000"/>
              </w:rPr>
              <w:t>pp</w:t>
            </w:r>
            <w:proofErr w:type="spellEnd"/>
            <w:r w:rsidRPr="00E01E15">
              <w:rPr>
                <w:rFonts w:ascii="Times New Roman" w:eastAsia="Times New Roman" w:hAnsi="Times New Roman" w:cs="Times New Roman"/>
                <w:i/>
                <w:color w:val="000000"/>
              </w:rPr>
              <w:t xml:space="preserve"> XX-XX</w:t>
            </w:r>
            <w:r w:rsidR="00952CC4">
              <w:rPr>
                <w:rFonts w:ascii="Times New Roman" w:eastAsia="Times New Roman" w:hAnsi="Times New Roman" w:cs="Times New Roman"/>
                <w:i/>
                <w:color w:val="000000"/>
              </w:rPr>
              <w:t>, 2024</w:t>
            </w:r>
          </w:p>
        </w:tc>
      </w:tr>
      <w:tr w:rsidR="00B75170" w:rsidRPr="00327B4F" w14:paraId="532D5CAD" w14:textId="77777777" w:rsidTr="002065DD">
        <w:trPr>
          <w:gridAfter w:val="1"/>
          <w:wAfter w:w="6" w:type="dxa"/>
          <w:trHeight w:val="1408"/>
          <w:jc w:val="center"/>
        </w:trPr>
        <w:tc>
          <w:tcPr>
            <w:tcW w:w="1696" w:type="dxa"/>
          </w:tcPr>
          <w:p w14:paraId="31B9FD22" w14:textId="77777777" w:rsidR="00B75170" w:rsidRPr="00327B4F" w:rsidRDefault="00B75170" w:rsidP="0041628C">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rPr>
            </w:pPr>
            <w:r>
              <w:rPr>
                <w:rFonts w:ascii="Times New Roman" w:eastAsia="Times New Roman" w:hAnsi="Times New Roman" w:cs="Times New Roman"/>
                <w:i/>
                <w:noProof/>
                <w:color w:val="000000"/>
              </w:rPr>
              <w:drawing>
                <wp:inline distT="0" distB="0" distL="0" distR="0" wp14:anchorId="763C5FBB" wp14:editId="29F284CB">
                  <wp:extent cx="946205" cy="939785"/>
                  <wp:effectExtent l="0" t="0" r="6350" b="0"/>
                  <wp:docPr id="4" name="Resim 4" descr="grafik, simge, sembol, daire,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grafik, simge, sembol, daire, grafik tasarım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783" cy="957244"/>
                          </a:xfrm>
                          <a:prstGeom prst="rect">
                            <a:avLst/>
                          </a:prstGeom>
                        </pic:spPr>
                      </pic:pic>
                    </a:graphicData>
                  </a:graphic>
                </wp:inline>
              </w:drawing>
            </w:r>
          </w:p>
        </w:tc>
        <w:tc>
          <w:tcPr>
            <w:tcW w:w="5816" w:type="dxa"/>
            <w:vMerge w:val="restart"/>
            <w:shd w:val="clear" w:color="auto" w:fill="BFBFBF" w:themeFill="background1" w:themeFillShade="BF"/>
            <w:vAlign w:val="center"/>
          </w:tcPr>
          <w:p w14:paraId="4730BC52" w14:textId="77777777" w:rsidR="00B75170" w:rsidRPr="00AB20E5" w:rsidRDefault="00B75170" w:rsidP="0041628C">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b/>
                <w:bCs/>
                <w:i/>
                <w:iCs/>
                <w:color w:val="000000" w:themeColor="text1"/>
                <w:sz w:val="48"/>
                <w:szCs w:val="48"/>
              </w:rPr>
            </w:pPr>
            <w:r w:rsidRPr="00AB20E5">
              <w:rPr>
                <w:rFonts w:ascii="Times New Roman" w:eastAsia="Times New Roman" w:hAnsi="Times New Roman" w:cs="Times New Roman"/>
                <w:b/>
                <w:bCs/>
                <w:i/>
                <w:iCs/>
                <w:color w:val="000000" w:themeColor="text1"/>
                <w:sz w:val="48"/>
                <w:szCs w:val="48"/>
              </w:rPr>
              <w:t>Journal of Characterization</w:t>
            </w:r>
          </w:p>
          <w:p w14:paraId="33B56DC2" w14:textId="77777777" w:rsidR="00B75170" w:rsidRPr="00AB20E5" w:rsidRDefault="00B75170" w:rsidP="0041628C">
            <w:pPr>
              <w:pBdr>
                <w:top w:val="nil"/>
                <w:left w:val="nil"/>
                <w:bottom w:val="nil"/>
                <w:right w:val="nil"/>
                <w:between w:val="nil"/>
              </w:pBdr>
              <w:tabs>
                <w:tab w:val="center" w:pos="4703"/>
                <w:tab w:val="right" w:pos="9406"/>
              </w:tabs>
              <w:ind w:left="311" w:right="-106" w:hanging="311"/>
              <w:jc w:val="center"/>
              <w:rPr>
                <w:rFonts w:ascii="Times New Roman" w:eastAsia="Times New Roman" w:hAnsi="Times New Roman" w:cs="Times New Roman"/>
                <w:i/>
                <w:iCs/>
                <w:color w:val="000000" w:themeColor="text1"/>
                <w:sz w:val="40"/>
                <w:szCs w:val="40"/>
              </w:rPr>
            </w:pPr>
          </w:p>
          <w:p w14:paraId="347AA2B8" w14:textId="021FE35B" w:rsidR="00B75170" w:rsidRDefault="00315F37" w:rsidP="0041628C">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i/>
                <w:iCs/>
                <w:color w:val="000000" w:themeColor="text1"/>
                <w:sz w:val="28"/>
                <w:szCs w:val="28"/>
              </w:rPr>
            </w:pPr>
            <w:hyperlink r:id="rId9" w:history="1">
              <w:r w:rsidRPr="00C01343">
                <w:rPr>
                  <w:rStyle w:val="Kpr"/>
                  <w:rFonts w:ascii="Times New Roman" w:eastAsia="Times New Roman" w:hAnsi="Times New Roman" w:cs="Times New Roman"/>
                  <w:i/>
                  <w:iCs/>
                  <w:sz w:val="28"/>
                  <w:szCs w:val="28"/>
                </w:rPr>
                <w:t>www.jcharacterization.org</w:t>
              </w:r>
            </w:hyperlink>
          </w:p>
          <w:p w14:paraId="52406864" w14:textId="3427136A" w:rsidR="00315F37" w:rsidRPr="0060194E" w:rsidRDefault="00315F37" w:rsidP="00315F37">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sz w:val="28"/>
                <w:szCs w:val="28"/>
              </w:rPr>
            </w:pPr>
            <w:r w:rsidRPr="00C843F6">
              <w:rPr>
                <w:rFonts w:ascii="Times New Roman" w:eastAsia="Times New Roman" w:hAnsi="Times New Roman" w:cs="Times New Roman"/>
                <w:i/>
                <w:color w:val="000000"/>
                <w:sz w:val="20"/>
                <w:szCs w:val="20"/>
              </w:rPr>
              <w:t>ISSN: 2757-9166</w:t>
            </w:r>
            <w:r w:rsidRPr="00C843F6">
              <w:rPr>
                <w:rFonts w:ascii="Times New Roman" w:eastAsia="Times New Roman" w:hAnsi="Times New Roman" w:cs="Times New Roman"/>
                <w:b/>
                <w:i/>
                <w:color w:val="000000"/>
                <w:sz w:val="20"/>
                <w:szCs w:val="20"/>
                <w:u w:val="single"/>
              </w:rPr>
              <w:t xml:space="preserve"> </w:t>
            </w:r>
            <w:r>
              <w:rPr>
                <w:rFonts w:ascii="Times New Roman" w:eastAsia="Times New Roman" w:hAnsi="Times New Roman" w:cs="Times New Roman"/>
                <w:b/>
                <w:i/>
                <w:color w:val="000000"/>
                <w:sz w:val="20"/>
                <w:szCs w:val="20"/>
                <w:u w:val="single"/>
              </w:rPr>
              <w:t xml:space="preserve">  </w:t>
            </w: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tc>
        <w:tc>
          <w:tcPr>
            <w:tcW w:w="1560" w:type="dxa"/>
            <w:vMerge w:val="restart"/>
          </w:tcPr>
          <w:p w14:paraId="0BF1B805" w14:textId="77777777" w:rsidR="00B75170" w:rsidRPr="00327B4F" w:rsidRDefault="00B75170" w:rsidP="0041628C">
            <w:pPr>
              <w:pBdr>
                <w:top w:val="nil"/>
                <w:left w:val="nil"/>
                <w:bottom w:val="nil"/>
                <w:right w:val="nil"/>
                <w:between w:val="nil"/>
              </w:pBdr>
              <w:tabs>
                <w:tab w:val="center" w:pos="4703"/>
                <w:tab w:val="right" w:pos="9406"/>
              </w:tabs>
              <w:ind w:left="-106" w:right="-106"/>
              <w:jc w:val="center"/>
              <w:rPr>
                <w:rFonts w:ascii="Times New Roman" w:eastAsia="Times New Roman" w:hAnsi="Times New Roman" w:cs="Times New Roman"/>
                <w:i/>
                <w:color w:val="000000"/>
              </w:rPr>
            </w:pPr>
            <w:r>
              <w:rPr>
                <w:rFonts w:ascii="Times New Roman" w:eastAsia="Times New Roman" w:hAnsi="Times New Roman" w:cs="Times New Roman"/>
                <w:i/>
                <w:noProof/>
                <w:color w:val="000000"/>
                <w:sz w:val="20"/>
                <w:szCs w:val="20"/>
              </w:rPr>
              <w:drawing>
                <wp:inline distT="0" distB="0" distL="0" distR="0" wp14:anchorId="559835CB" wp14:editId="4B54878F">
                  <wp:extent cx="967691" cy="1209675"/>
                  <wp:effectExtent l="0" t="0" r="4445" b="0"/>
                  <wp:docPr id="3" name="Resim 3" descr="metin, ekran görüntüsü,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ekran görüntüsü, tasarım içeren bir resim&#10;&#10;Açıklama otomatik olarak oluşturuld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331" cy="1251728"/>
                          </a:xfrm>
                          <a:prstGeom prst="rect">
                            <a:avLst/>
                          </a:prstGeom>
                        </pic:spPr>
                      </pic:pic>
                    </a:graphicData>
                  </a:graphic>
                </wp:inline>
              </w:drawing>
            </w:r>
          </w:p>
        </w:tc>
      </w:tr>
      <w:tr w:rsidR="00B75170" w:rsidRPr="00C843F6" w14:paraId="5A3D2189" w14:textId="77777777" w:rsidTr="002065DD">
        <w:trPr>
          <w:gridAfter w:val="1"/>
          <w:wAfter w:w="6" w:type="dxa"/>
          <w:trHeight w:val="289"/>
          <w:jc w:val="center"/>
        </w:trPr>
        <w:tc>
          <w:tcPr>
            <w:tcW w:w="1696" w:type="dxa"/>
            <w:vAlign w:val="center"/>
          </w:tcPr>
          <w:p w14:paraId="0E492FEB" w14:textId="13CB6CAA" w:rsidR="00B75170" w:rsidRPr="002065DD" w:rsidRDefault="002065DD" w:rsidP="002065DD">
            <w:pPr>
              <w:pBdr>
                <w:top w:val="nil"/>
                <w:left w:val="nil"/>
                <w:bottom w:val="nil"/>
                <w:right w:val="nil"/>
                <w:between w:val="nil"/>
              </w:pBdr>
              <w:tabs>
                <w:tab w:val="center" w:pos="4703"/>
                <w:tab w:val="right" w:pos="9406"/>
              </w:tabs>
              <w:ind w:left="-113" w:right="-106"/>
              <w:jc w:val="center"/>
              <w:rPr>
                <w:rFonts w:ascii="Times New Roman" w:eastAsia="Times New Roman" w:hAnsi="Times New Roman" w:cs="Times New Roman"/>
                <w:bCs/>
                <w:iCs/>
                <w:color w:val="000000"/>
                <w:sz w:val="20"/>
                <w:szCs w:val="20"/>
              </w:rPr>
            </w:pPr>
            <w:r w:rsidRPr="002065DD">
              <w:rPr>
                <w:rFonts w:ascii="Times New Roman" w:eastAsia="Times New Roman" w:hAnsi="Times New Roman" w:cs="Times New Roman"/>
                <w:bCs/>
                <w:iCs/>
                <w:color w:val="000000"/>
                <w:sz w:val="20"/>
                <w:szCs w:val="20"/>
              </w:rPr>
              <w:t>Araştırma Makalesi</w:t>
            </w:r>
          </w:p>
        </w:tc>
        <w:tc>
          <w:tcPr>
            <w:tcW w:w="5816" w:type="dxa"/>
            <w:vMerge/>
            <w:shd w:val="clear" w:color="auto" w:fill="BFBFBF" w:themeFill="background1" w:themeFillShade="BF"/>
          </w:tcPr>
          <w:p w14:paraId="28C00065" w14:textId="77777777" w:rsidR="00B75170" w:rsidRPr="00C843F6" w:rsidRDefault="00B75170" w:rsidP="0041628C">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sz w:val="20"/>
                <w:szCs w:val="20"/>
              </w:rPr>
            </w:pPr>
          </w:p>
        </w:tc>
        <w:tc>
          <w:tcPr>
            <w:tcW w:w="1560" w:type="dxa"/>
            <w:vMerge/>
          </w:tcPr>
          <w:p w14:paraId="68DBFB1B" w14:textId="77777777" w:rsidR="00B75170" w:rsidRPr="00C843F6" w:rsidRDefault="00B75170" w:rsidP="0041628C">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sz w:val="20"/>
                <w:szCs w:val="20"/>
              </w:rPr>
            </w:pPr>
          </w:p>
        </w:tc>
      </w:tr>
    </w:tbl>
    <w:p w14:paraId="1EBA6571" w14:textId="77777777" w:rsidR="00B75170" w:rsidRDefault="00B75170" w:rsidP="00380C46">
      <w:pPr>
        <w:jc w:val="center"/>
        <w:rPr>
          <w:rFonts w:ascii="Times New Roman" w:hAnsi="Times New Roman" w:cs="Times New Roman"/>
          <w:b/>
          <w:bCs/>
          <w:sz w:val="28"/>
          <w:szCs w:val="28"/>
        </w:rPr>
      </w:pPr>
    </w:p>
    <w:p w14:paraId="1DAC2E9D" w14:textId="58D1A19B" w:rsidR="00BC0E12" w:rsidRPr="00F375A2" w:rsidRDefault="00B7157D" w:rsidP="00380C46">
      <w:pPr>
        <w:jc w:val="center"/>
        <w:rPr>
          <w:rFonts w:ascii="Times New Roman" w:hAnsi="Times New Roman" w:cs="Times New Roman"/>
          <w:b/>
          <w:bCs/>
          <w:sz w:val="28"/>
          <w:szCs w:val="28"/>
        </w:rPr>
      </w:pPr>
      <w:bookmarkStart w:id="0" w:name="_Hlk158885320"/>
      <w:r>
        <w:rPr>
          <w:rFonts w:ascii="Times New Roman" w:hAnsi="Times New Roman" w:cs="Times New Roman"/>
          <w:b/>
          <w:bCs/>
          <w:sz w:val="28"/>
          <w:szCs w:val="28"/>
        </w:rPr>
        <w:t>Makalenin Başlığı</w:t>
      </w:r>
    </w:p>
    <w:bookmarkEnd w:id="0"/>
    <w:p w14:paraId="7E44F896" w14:textId="37019C10" w:rsidR="00380C46" w:rsidRDefault="00380C46" w:rsidP="00380C46">
      <w:pPr>
        <w:jc w:val="center"/>
        <w:rPr>
          <w:rFonts w:ascii="Times New Roman" w:hAnsi="Times New Roman" w:cs="Times New Roman"/>
          <w:sz w:val="28"/>
          <w:szCs w:val="28"/>
        </w:rPr>
      </w:pPr>
    </w:p>
    <w:p w14:paraId="577F5939" w14:textId="4F63BB97" w:rsidR="00380C46" w:rsidRPr="00F36C88" w:rsidRDefault="00B7157D"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Adı Soyadı</w:t>
      </w:r>
      <w:r w:rsidR="00380C46" w:rsidRPr="00F36C88">
        <w:rPr>
          <w:rFonts w:ascii="Times New Roman" w:eastAsia="Times New Roman" w:hAnsi="Times New Roman" w:cs="Times New Roman"/>
          <w:b/>
          <w:bCs/>
          <w:color w:val="000000"/>
          <w:vertAlign w:val="superscript"/>
        </w:rPr>
        <w:t>1*</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2</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3</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4</w:t>
      </w:r>
    </w:p>
    <w:p w14:paraId="4B8EBB58" w14:textId="1024F03C" w:rsidR="00380C46" w:rsidRPr="00380C46" w:rsidRDefault="00380C46" w:rsidP="000D164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r w:rsidR="000D1640">
        <w:rPr>
          <w:rFonts w:ascii="Times New Roman" w:eastAsia="Times New Roman" w:hAnsi="Times New Roman" w:cs="Times New Roman"/>
          <w:color w:val="000000"/>
          <w:sz w:val="20"/>
          <w:szCs w:val="20"/>
        </w:rPr>
        <w:t>Afyon Kocatepe</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Ü</w:t>
      </w:r>
      <w:r w:rsidRPr="00380C46">
        <w:rPr>
          <w:rFonts w:ascii="Times New Roman" w:eastAsia="Times New Roman" w:hAnsi="Times New Roman" w:cs="Times New Roman"/>
          <w:color w:val="000000"/>
          <w:sz w:val="20"/>
          <w:szCs w:val="20"/>
        </w:rPr>
        <w:t>niversit</w:t>
      </w:r>
      <w:r w:rsidR="000D1640">
        <w:rPr>
          <w:rFonts w:ascii="Times New Roman" w:eastAsia="Times New Roman" w:hAnsi="Times New Roman" w:cs="Times New Roman"/>
          <w:color w:val="000000"/>
          <w:sz w:val="20"/>
          <w:szCs w:val="20"/>
        </w:rPr>
        <w:t>esi</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Mühendislik Fakültesi</w:t>
      </w:r>
      <w:r w:rsidRPr="00380C46">
        <w:rPr>
          <w:rFonts w:ascii="Times New Roman" w:eastAsia="Times New Roman" w:hAnsi="Times New Roman" w:cs="Times New Roman"/>
          <w:color w:val="000000"/>
          <w:sz w:val="20"/>
          <w:szCs w:val="20"/>
        </w:rPr>
        <w:t>,</w:t>
      </w:r>
      <w:r w:rsidR="000D1640">
        <w:rPr>
          <w:rFonts w:ascii="Times New Roman" w:eastAsia="Times New Roman" w:hAnsi="Times New Roman" w:cs="Times New Roman"/>
          <w:color w:val="000000"/>
          <w:sz w:val="20"/>
          <w:szCs w:val="20"/>
        </w:rPr>
        <w:t xml:space="preserve"> Malzeme Bilimi ve Mühendisliği Bölümü,</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 xml:space="preserve">Afyonkarahisar, </w:t>
      </w:r>
      <w:proofErr w:type="gramStart"/>
      <w:r w:rsidR="000D1640">
        <w:rPr>
          <w:rFonts w:ascii="Times New Roman" w:eastAsia="Times New Roman" w:hAnsi="Times New Roman" w:cs="Times New Roman"/>
          <w:color w:val="000000"/>
          <w:sz w:val="20"/>
          <w:szCs w:val="20"/>
        </w:rPr>
        <w:t>Türkiye</w:t>
      </w:r>
      <w:r w:rsidR="000D1640" w:rsidRPr="00380C46">
        <w:rPr>
          <w:rFonts w:ascii="Times New Roman" w:eastAsia="Times New Roman" w:hAnsi="Times New Roman" w:cs="Times New Roman"/>
          <w:color w:val="000000"/>
          <w:sz w:val="20"/>
          <w:szCs w:val="20"/>
        </w:rPr>
        <w:t xml:space="preserve"> </w:t>
      </w:r>
      <w:r w:rsidRPr="00380C46">
        <w:rPr>
          <w:rFonts w:ascii="Times New Roman" w:eastAsia="Times New Roman" w:hAnsi="Times New Roman" w:cs="Times New Roman"/>
          <w:color w:val="000000"/>
          <w:sz w:val="20"/>
          <w:szCs w:val="20"/>
        </w:rPr>
        <w:t>,</w:t>
      </w:r>
      <w:proofErr w:type="gramEnd"/>
      <w:r w:rsidRPr="00380C46">
        <w:rPr>
          <w:rFonts w:ascii="Times New Roman" w:eastAsia="Times New Roman" w:hAnsi="Times New Roman" w:cs="Times New Roman"/>
          <w:color w:val="000000"/>
          <w:sz w:val="20"/>
          <w:szCs w:val="20"/>
        </w:rPr>
        <w:t xml:space="preserve"> (ORCID: </w:t>
      </w:r>
      <w:hyperlink r:id="rId11" w:history="1">
        <w:r w:rsidR="000D1640" w:rsidRPr="000D1640">
          <w:rPr>
            <w:rStyle w:val="Kpr"/>
            <w:rFonts w:ascii="Times New Roman" w:eastAsia="Times New Roman" w:hAnsi="Times New Roman" w:cs="Times New Roman"/>
            <w:sz w:val="20"/>
            <w:szCs w:val="20"/>
          </w:rPr>
          <w:t>0000-0002-0163-5097</w:t>
        </w:r>
      </w:hyperlink>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evcin@aku.edu.tr</w:t>
      </w:r>
      <w:r w:rsidRPr="00380C46">
        <w:rPr>
          <w:rFonts w:ascii="Times New Roman" w:eastAsia="Times New Roman" w:hAnsi="Times New Roman" w:cs="Times New Roman"/>
          <w:color w:val="000000"/>
          <w:sz w:val="20"/>
          <w:szCs w:val="20"/>
        </w:rPr>
        <w:t xml:space="preserve"> </w:t>
      </w:r>
    </w:p>
    <w:p w14:paraId="3DB5FE6E" w14:textId="7E4E5A4C"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2" w:history="1">
        <w:r w:rsidR="00540D43" w:rsidRPr="009C68DB">
          <w:rPr>
            <w:rStyle w:val="Kpr"/>
            <w:rFonts w:ascii="Times New Roman" w:eastAsia="Times New Roman" w:hAnsi="Times New Roman" w:cs="Times New Roman"/>
            <w:sz w:val="20"/>
            <w:szCs w:val="20"/>
          </w:rPr>
          <w:t>xxxx@xxx.xx.xx</w:t>
        </w:r>
      </w:hyperlink>
    </w:p>
    <w:p w14:paraId="09EE852D" w14:textId="3D83D34A"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3">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0E633321"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4">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7BBA26AB"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İlk geliş tarihi</w:t>
      </w:r>
      <w:r>
        <w:rPr>
          <w:rFonts w:ascii="Times New Roman" w:eastAsia="Times New Roman" w:hAnsi="Times New Roman" w:cs="Times New Roman"/>
          <w:color w:val="000000"/>
          <w:sz w:val="20"/>
          <w:szCs w:val="20"/>
        </w:rPr>
        <w:t>: XXXX</w:t>
      </w:r>
      <w:r w:rsidR="00B7157D">
        <w:rPr>
          <w:rFonts w:ascii="Times New Roman" w:eastAsia="Times New Roman" w:hAnsi="Times New Roman" w:cs="Times New Roman"/>
          <w:color w:val="000000"/>
          <w:sz w:val="20"/>
          <w:szCs w:val="20"/>
        </w:rPr>
        <w:t>, Düzenleme tarihi: XXXX</w:t>
      </w:r>
      <w:r>
        <w:rPr>
          <w:rFonts w:ascii="Times New Roman" w:eastAsia="Times New Roman" w:hAnsi="Times New Roman" w:cs="Times New Roman"/>
          <w:color w:val="000000"/>
          <w:sz w:val="20"/>
          <w:szCs w:val="20"/>
        </w:rPr>
        <w:t xml:space="preserve"> </w:t>
      </w:r>
      <w:r w:rsidR="005975E0">
        <w:rPr>
          <w:rFonts w:ascii="Times New Roman" w:eastAsia="Times New Roman" w:hAnsi="Times New Roman" w:cs="Times New Roman"/>
          <w:color w:val="000000"/>
          <w:sz w:val="20"/>
          <w:szCs w:val="20"/>
        </w:rPr>
        <w:t>ve Kabul tarihi</w:t>
      </w:r>
      <w:r>
        <w:rPr>
          <w:rFonts w:ascii="Times New Roman" w:eastAsia="Times New Roman" w:hAnsi="Times New Roman" w:cs="Times New Roman"/>
          <w:color w:val="000000"/>
          <w:sz w:val="20"/>
          <w:szCs w:val="20"/>
        </w:rPr>
        <w:t>: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proofErr w:type="gramStart"/>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gramEnd"/>
    </w:p>
    <w:p w14:paraId="049FDD34" w14:textId="70140E21" w:rsidR="005F140B" w:rsidRPr="00D47E33" w:rsidRDefault="005975E0"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Sorumlu </w:t>
      </w:r>
      <w:proofErr w:type="gramStart"/>
      <w:r>
        <w:rPr>
          <w:rFonts w:ascii="Times New Roman" w:eastAsia="Times New Roman" w:hAnsi="Times New Roman" w:cs="Times New Roman"/>
          <w:b/>
          <w:bCs/>
          <w:color w:val="000000"/>
          <w:sz w:val="20"/>
          <w:szCs w:val="20"/>
        </w:rPr>
        <w:t>Yazar</w:t>
      </w:r>
      <w:r w:rsidR="00D47E33" w:rsidRPr="00D47E33">
        <w:rPr>
          <w:rFonts w:ascii="Times New Roman" w:eastAsia="Times New Roman" w:hAnsi="Times New Roman" w:cs="Times New Roman"/>
          <w:b/>
          <w:bCs/>
          <w:color w:val="000000"/>
          <w:sz w:val="20"/>
          <w:szCs w:val="20"/>
        </w:rPr>
        <w:t xml:space="preserve"> :</w:t>
      </w:r>
      <w:proofErr w:type="gramEnd"/>
      <w:r w:rsidR="00D47E33">
        <w:rPr>
          <w:rFonts w:ascii="Times New Roman" w:eastAsia="Times New Roman" w:hAnsi="Times New Roman" w:cs="Times New Roman"/>
          <w:color w:val="000000"/>
          <w:sz w:val="20"/>
          <w:szCs w:val="20"/>
        </w:rPr>
        <w:t xml:space="preserve"> </w:t>
      </w:r>
      <w:r w:rsidRPr="005975E0">
        <w:rPr>
          <w:rFonts w:ascii="Times New Roman" w:hAnsi="Times New Roman" w:cs="Times New Roman"/>
          <w:color w:val="000000"/>
          <w:sz w:val="20"/>
          <w:szCs w:val="20"/>
        </w:rPr>
        <w:t>E-posta adresine ve tam posta adresine ek olarak telefon ve faks numaralarının (ülke ve alan koduyla birlikte) sağlandığından emin olun. İletişim bilgileri güncel tutulmalıdır.</w:t>
      </w:r>
    </w:p>
    <w:p w14:paraId="6AF0724F" w14:textId="45249ED9" w:rsidR="005F140B" w:rsidRDefault="005975E0"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Referans </w:t>
      </w:r>
      <w:proofErr w:type="gramStart"/>
      <w:r>
        <w:rPr>
          <w:rFonts w:ascii="Times New Roman" w:eastAsia="Times New Roman" w:hAnsi="Times New Roman" w:cs="Times New Roman"/>
          <w:b/>
          <w:color w:val="000000"/>
          <w:sz w:val="20"/>
          <w:szCs w:val="20"/>
          <w:highlight w:val="white"/>
        </w:rPr>
        <w:t>gösterme</w:t>
      </w:r>
      <w:r w:rsidR="005F140B">
        <w:rPr>
          <w:rFonts w:ascii="Times New Roman" w:eastAsia="Times New Roman" w:hAnsi="Times New Roman" w:cs="Times New Roman"/>
          <w:b/>
          <w:color w:val="000000"/>
          <w:sz w:val="20"/>
          <w:szCs w:val="20"/>
          <w:highlight w:val="white"/>
        </w:rPr>
        <w:t xml:space="preserve"> :</w:t>
      </w:r>
      <w:proofErr w:type="gramEnd"/>
      <w:r w:rsidR="005F140B">
        <w:rPr>
          <w:rFonts w:ascii="Times New Roman" w:eastAsia="Times New Roman" w:hAnsi="Times New Roman" w:cs="Times New Roman"/>
          <w:b/>
          <w:color w:val="000000"/>
          <w:sz w:val="20"/>
          <w:szCs w:val="20"/>
          <w:highlight w:val="white"/>
        </w:rPr>
        <w:t xml:space="preserve"> </w:t>
      </w:r>
      <w:r w:rsidR="00B7157D">
        <w:rPr>
          <w:rFonts w:ascii="Times New Roman" w:eastAsia="Times New Roman" w:hAnsi="Times New Roman" w:cs="Times New Roman"/>
          <w:bCs/>
          <w:color w:val="000000"/>
          <w:sz w:val="20"/>
          <w:szCs w:val="20"/>
          <w:highlight w:val="white"/>
        </w:rPr>
        <w:t>Adının ilk harfi.</w:t>
      </w:r>
      <w:r w:rsidR="0013374E">
        <w:rPr>
          <w:rFonts w:ascii="Times New Roman" w:eastAsia="Times New Roman" w:hAnsi="Times New Roman" w:cs="Times New Roman"/>
          <w:bCs/>
          <w:color w:val="000000"/>
          <w:sz w:val="20"/>
          <w:szCs w:val="20"/>
          <w:highlight w:val="white"/>
        </w:rPr>
        <w:t xml:space="preserve"> </w:t>
      </w:r>
      <w:r>
        <w:rPr>
          <w:rFonts w:ascii="Times New Roman" w:eastAsia="Times New Roman" w:hAnsi="Times New Roman" w:cs="Times New Roman"/>
          <w:bCs/>
          <w:color w:val="000000"/>
          <w:sz w:val="20"/>
          <w:szCs w:val="20"/>
          <w:highlight w:val="white"/>
        </w:rPr>
        <w:t>Soyadı</w:t>
      </w:r>
      <w:r w:rsidR="0013374E">
        <w:rPr>
          <w:rFonts w:ascii="Times New Roman" w:eastAsia="Times New Roman" w:hAnsi="Times New Roman" w:cs="Times New Roman"/>
          <w:bCs/>
          <w:color w:val="000000"/>
          <w:sz w:val="20"/>
          <w:szCs w:val="20"/>
          <w:highlight w:val="white"/>
        </w:rPr>
        <w:t>, “</w:t>
      </w:r>
      <w:r>
        <w:rPr>
          <w:rFonts w:ascii="Times New Roman" w:eastAsia="Times New Roman" w:hAnsi="Times New Roman" w:cs="Times New Roman"/>
          <w:bCs/>
          <w:color w:val="000000"/>
          <w:sz w:val="20"/>
          <w:szCs w:val="20"/>
          <w:highlight w:val="white"/>
        </w:rPr>
        <w:t>Yayının adı</w:t>
      </w:r>
      <w:r w:rsidR="0013374E">
        <w:rPr>
          <w:rFonts w:ascii="Times New Roman" w:eastAsia="Times New Roman" w:hAnsi="Times New Roman" w:cs="Times New Roman"/>
          <w:bCs/>
          <w:color w:val="000000"/>
          <w:sz w:val="20"/>
          <w:szCs w:val="20"/>
          <w:highlight w:val="white"/>
        </w:rPr>
        <w:t>”</w:t>
      </w:r>
      <w:r w:rsidR="005F140B">
        <w:rPr>
          <w:rFonts w:ascii="Times New Roman" w:eastAsia="Times New Roman" w:hAnsi="Times New Roman" w:cs="Times New Roman"/>
          <w:color w:val="000000"/>
          <w:sz w:val="20"/>
          <w:szCs w:val="20"/>
          <w:highlight w:val="white"/>
        </w:rPr>
        <w:t> </w:t>
      </w:r>
      <w:r w:rsidR="005F140B">
        <w:rPr>
          <w:rFonts w:ascii="Times New Roman" w:eastAsia="Times New Roman" w:hAnsi="Times New Roman" w:cs="Times New Roman"/>
          <w:i/>
          <w:color w:val="000000"/>
          <w:sz w:val="20"/>
          <w:szCs w:val="20"/>
          <w:highlight w:val="white"/>
        </w:rPr>
        <w:t>J Characterization</w:t>
      </w:r>
      <w:r w:rsidR="005F140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cilt</w:t>
      </w:r>
      <w:r w:rsidR="0013374E">
        <w:rPr>
          <w:rFonts w:ascii="Times New Roman" w:eastAsia="Times New Roman" w:hAnsi="Times New Roman" w:cs="Times New Roman"/>
          <w:color w:val="000000"/>
          <w:sz w:val="20"/>
          <w:szCs w:val="20"/>
          <w:highlight w:val="white"/>
        </w:rPr>
        <w:t xml:space="preserve">. </w:t>
      </w:r>
      <w:r w:rsidR="00952CC4">
        <w:rPr>
          <w:rFonts w:ascii="Times New Roman" w:eastAsia="Times New Roman" w:hAnsi="Times New Roman" w:cs="Times New Roman"/>
          <w:color w:val="000000"/>
          <w:sz w:val="20"/>
          <w:szCs w:val="20"/>
          <w:highlight w:val="white"/>
        </w:rPr>
        <w:t>4</w:t>
      </w:r>
      <w:r w:rsidR="0013374E">
        <w:rPr>
          <w:rFonts w:ascii="Times New Roman" w:eastAsia="Times New Roman" w:hAnsi="Times New Roman" w:cs="Times New Roman"/>
          <w:color w:val="000000"/>
          <w:sz w:val="20"/>
          <w:szCs w:val="20"/>
          <w:highlight w:val="white"/>
        </w:rPr>
        <w:t xml:space="preserve">, </w:t>
      </w:r>
      <w:r w:rsidR="00574DAF">
        <w:rPr>
          <w:rFonts w:ascii="Times New Roman" w:eastAsia="Times New Roman" w:hAnsi="Times New Roman" w:cs="Times New Roman"/>
          <w:color w:val="000000"/>
          <w:sz w:val="20"/>
          <w:szCs w:val="20"/>
          <w:highlight w:val="white"/>
        </w:rPr>
        <w:t>sayı</w:t>
      </w:r>
      <w:r w:rsidR="0013374E">
        <w:rPr>
          <w:rFonts w:ascii="Times New Roman" w:eastAsia="Times New Roman" w:hAnsi="Times New Roman" w:cs="Times New Roman"/>
          <w:color w:val="000000"/>
          <w:sz w:val="20"/>
          <w:szCs w:val="20"/>
          <w:highlight w:val="white"/>
        </w:rPr>
        <w:t xml:space="preserve">. </w:t>
      </w:r>
      <w:r w:rsidR="00574DAF">
        <w:rPr>
          <w:rFonts w:ascii="Times New Roman" w:eastAsia="Times New Roman" w:hAnsi="Times New Roman" w:cs="Times New Roman"/>
          <w:color w:val="000000"/>
          <w:sz w:val="20"/>
          <w:szCs w:val="20"/>
          <w:highlight w:val="white"/>
        </w:rPr>
        <w:t>1</w:t>
      </w:r>
      <w:r w:rsidR="0013374E">
        <w:rPr>
          <w:rFonts w:ascii="Times New Roman" w:eastAsia="Times New Roman" w:hAnsi="Times New Roman" w:cs="Times New Roman"/>
          <w:color w:val="000000"/>
          <w:sz w:val="20"/>
          <w:szCs w:val="20"/>
          <w:highlight w:val="white"/>
        </w:rPr>
        <w:t>,</w:t>
      </w:r>
      <w:r w:rsidR="00574DAF">
        <w:rPr>
          <w:rFonts w:ascii="Times New Roman" w:eastAsia="Times New Roman" w:hAnsi="Times New Roman" w:cs="Times New Roman"/>
          <w:color w:val="000000"/>
          <w:sz w:val="20"/>
          <w:szCs w:val="20"/>
          <w:highlight w:val="white"/>
        </w:rPr>
        <w:t xml:space="preserve"> </w:t>
      </w:r>
      <w:proofErr w:type="gramStart"/>
      <w:r w:rsidR="00574DAF">
        <w:rPr>
          <w:rFonts w:ascii="Times New Roman" w:eastAsia="Times New Roman" w:hAnsi="Times New Roman" w:cs="Times New Roman"/>
          <w:color w:val="000000"/>
          <w:sz w:val="20"/>
          <w:szCs w:val="20"/>
          <w:highlight w:val="white"/>
        </w:rPr>
        <w:t xml:space="preserve">Ay, </w:t>
      </w:r>
      <w:r w:rsidR="0013374E">
        <w:rPr>
          <w:rFonts w:ascii="Times New Roman" w:eastAsia="Times New Roman" w:hAnsi="Times New Roman" w:cs="Times New Roman"/>
          <w:color w:val="000000"/>
          <w:sz w:val="20"/>
          <w:szCs w:val="20"/>
          <w:highlight w:val="white"/>
        </w:rPr>
        <w:t xml:space="preserve"> </w:t>
      </w:r>
      <w:r w:rsidR="0013374E">
        <w:rPr>
          <w:rFonts w:ascii="Times New Roman" w:eastAsia="Times New Roman" w:hAnsi="Times New Roman" w:cs="Times New Roman"/>
          <w:color w:val="000000"/>
          <w:sz w:val="20"/>
          <w:szCs w:val="20"/>
        </w:rPr>
        <w:t>xx</w:t>
      </w:r>
      <w:proofErr w:type="gramEnd"/>
      <w:r w:rsidR="0013374E">
        <w:rPr>
          <w:rFonts w:ascii="Times New Roman" w:eastAsia="Times New Roman" w:hAnsi="Times New Roman" w:cs="Times New Roman"/>
          <w:color w:val="000000"/>
          <w:sz w:val="20"/>
          <w:szCs w:val="20"/>
        </w:rPr>
        <w:t>-xx</w:t>
      </w:r>
      <w:r w:rsidR="005F140B">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w:t>
      </w:r>
      <w:r w:rsidR="005F140B">
        <w:rPr>
          <w:rFonts w:ascii="Times New Roman" w:eastAsia="Times New Roman" w:hAnsi="Times New Roman" w:cs="Times New Roman"/>
          <w:color w:val="000000"/>
          <w:sz w:val="20"/>
          <w:szCs w:val="20"/>
        </w:rPr>
        <w:t>202</w:t>
      </w:r>
      <w:r w:rsidR="00952CC4">
        <w:rPr>
          <w:rFonts w:ascii="Times New Roman" w:eastAsia="Times New Roman" w:hAnsi="Times New Roman" w:cs="Times New Roman"/>
          <w:color w:val="000000"/>
          <w:sz w:val="20"/>
          <w:szCs w:val="20"/>
        </w:rPr>
        <w:t>4</w:t>
      </w:r>
      <w:r w:rsidR="0013374E">
        <w:rPr>
          <w:rFonts w:ascii="Times New Roman" w:eastAsia="Times New Roman" w:hAnsi="Times New Roman" w:cs="Times New Roman"/>
          <w:color w:val="000000"/>
          <w:sz w:val="20"/>
          <w:szCs w:val="20"/>
        </w:rPr>
        <w:t>, doi:10.29228/JCHAR.</w:t>
      </w:r>
    </w:p>
    <w:p w14:paraId="796E488D" w14:textId="77777777" w:rsidR="00BB3C71" w:rsidRDefault="00BB3C71"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p>
    <w:p w14:paraId="111EE017"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68879710"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w:t>
      </w:r>
      <w:proofErr w:type="spellStart"/>
      <w:r w:rsidRPr="008A685D">
        <w:rPr>
          <w:rFonts w:ascii="Times New Roman" w:eastAsia="Times New Roman" w:hAnsi="Times New Roman" w:cs="Times New Roman"/>
          <w:color w:val="000000"/>
          <w:sz w:val="20"/>
          <w:szCs w:val="20"/>
        </w:rPr>
        <w:t>new</w:t>
      </w:r>
      <w:proofErr w:type="spellEnd"/>
      <w:r w:rsidRPr="008A685D">
        <w:rPr>
          <w:rFonts w:ascii="Times New Roman" w:eastAsia="Times New Roman" w:hAnsi="Times New Roman" w:cs="Times New Roman"/>
          <w:color w:val="000000"/>
          <w:sz w:val="20"/>
          <w:szCs w:val="20"/>
        </w:rPr>
        <w:t xml:space="preserve">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değildir) 10 punto olarak verilmelidir. Özetler 2. sayfaya taşmamalıdır.</w:t>
      </w:r>
      <w:r>
        <w:rPr>
          <w:rFonts w:ascii="Times New Roman" w:eastAsia="Times New Roman" w:hAnsi="Times New Roman" w:cs="Times New Roman"/>
          <w:color w:val="000000"/>
          <w:sz w:val="20"/>
          <w:szCs w:val="20"/>
        </w:rPr>
        <w:t xml:space="preserve"> Şablondaki sayfa kesmeleri asla silinmemelidir. </w:t>
      </w:r>
      <w:r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Pr>
          <w:rFonts w:ascii="Times New Roman" w:eastAsia="Times New Roman" w:hAnsi="Times New Roman" w:cs="Times New Roman"/>
          <w:color w:val="000000"/>
          <w:sz w:val="20"/>
          <w:szCs w:val="20"/>
        </w:rPr>
        <w:t>10</w:t>
      </w:r>
      <w:r w:rsidRPr="00D92A5B">
        <w:rPr>
          <w:rFonts w:ascii="Times New Roman" w:eastAsia="Times New Roman" w:hAnsi="Times New Roman" w:cs="Times New Roman"/>
          <w:color w:val="000000"/>
          <w:sz w:val="20"/>
          <w:szCs w:val="20"/>
        </w:rPr>
        <w:t xml:space="preserve"> punto ile verilmelidir.</w:t>
      </w:r>
    </w:p>
    <w:p w14:paraId="34BB304F"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p>
    <w:p w14:paraId="0F72C377" w14:textId="5F725541"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p>
    <w:p w14:paraId="403D887D"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p>
    <w:p w14:paraId="5619E493" w14:textId="44BE9BF8" w:rsidR="00BB3C71" w:rsidRDefault="00BB3C71" w:rsidP="00BB3C71">
      <w:pPr>
        <w:pBdr>
          <w:top w:val="nil"/>
          <w:left w:val="nil"/>
          <w:bottom w:val="nil"/>
          <w:right w:val="nil"/>
          <w:between w:val="nil"/>
        </w:pBdr>
        <w:spacing w:before="120" w:after="120"/>
        <w:jc w:val="center"/>
        <w:rPr>
          <w:rFonts w:ascii="Times New Roman" w:eastAsia="Times New Roman" w:hAnsi="Times New Roman" w:cs="Times New Roman"/>
          <w:color w:val="000000"/>
          <w:sz w:val="20"/>
          <w:szCs w:val="20"/>
        </w:rPr>
      </w:pP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p>
    <w:p w14:paraId="48050F3D" w14:textId="40C163AE" w:rsidR="005F140B" w:rsidRDefault="005F140B"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Abstract</w:t>
      </w:r>
      <w:proofErr w:type="spellEnd"/>
    </w:p>
    <w:p w14:paraId="30596CB2" w14:textId="2A69FD0D" w:rsidR="005F140B" w:rsidRDefault="00B51590" w:rsidP="00032B85">
      <w:pPr>
        <w:pStyle w:val="NormalWeb"/>
        <w:jc w:val="both"/>
        <w:rPr>
          <w:color w:val="000000"/>
          <w:sz w:val="20"/>
          <w:szCs w:val="20"/>
        </w:rPr>
      </w:pPr>
      <w:r w:rsidRPr="00F375A2">
        <w:rPr>
          <w:sz w:val="20"/>
          <w:szCs w:val="20"/>
        </w:rPr>
        <w:t xml:space="preserve">The Journal </w:t>
      </w:r>
      <w:proofErr w:type="spellStart"/>
      <w:r w:rsidRPr="00F375A2">
        <w:rPr>
          <w:sz w:val="20"/>
          <w:szCs w:val="20"/>
        </w:rPr>
        <w:t>publishes</w:t>
      </w:r>
      <w:proofErr w:type="spellEnd"/>
      <w:r w:rsidRPr="00F375A2">
        <w:rPr>
          <w:sz w:val="20"/>
          <w:szCs w:val="20"/>
        </w:rPr>
        <w:t xml:space="preserve"> </w:t>
      </w:r>
      <w:proofErr w:type="spellStart"/>
      <w:r w:rsidRPr="00F375A2">
        <w:rPr>
          <w:sz w:val="20"/>
          <w:szCs w:val="20"/>
        </w:rPr>
        <w:t>Review</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w:t>
      </w:r>
      <w:proofErr w:type="spellStart"/>
      <w:r w:rsidRPr="00F375A2">
        <w:rPr>
          <w:sz w:val="20"/>
          <w:szCs w:val="20"/>
        </w:rPr>
        <w:t>Original</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Case </w:t>
      </w:r>
      <w:proofErr w:type="spellStart"/>
      <w:r w:rsidRPr="00F375A2">
        <w:rPr>
          <w:sz w:val="20"/>
          <w:szCs w:val="20"/>
        </w:rPr>
        <w:t>report</w:t>
      </w:r>
      <w:proofErr w:type="spellEnd"/>
      <w:r w:rsidRPr="00F375A2">
        <w:rPr>
          <w:sz w:val="20"/>
          <w:szCs w:val="20"/>
        </w:rPr>
        <w:t xml:space="preserve"> </w:t>
      </w:r>
      <w:proofErr w:type="spellStart"/>
      <w:r w:rsidRPr="00F375A2">
        <w:rPr>
          <w:sz w:val="20"/>
          <w:szCs w:val="20"/>
        </w:rPr>
        <w:t>and</w:t>
      </w:r>
      <w:proofErr w:type="spellEnd"/>
      <w:r w:rsidRPr="00F375A2">
        <w:rPr>
          <w:sz w:val="20"/>
          <w:szCs w:val="20"/>
        </w:rPr>
        <w:t xml:space="preserve"> </w:t>
      </w:r>
      <w:proofErr w:type="spellStart"/>
      <w:proofErr w:type="gramStart"/>
      <w:r w:rsidRPr="00F375A2">
        <w:rPr>
          <w:sz w:val="20"/>
          <w:szCs w:val="20"/>
        </w:rPr>
        <w:t>Letter</w:t>
      </w:r>
      <w:proofErr w:type="spellEnd"/>
      <w:r w:rsidRPr="00F375A2">
        <w:rPr>
          <w:sz w:val="20"/>
          <w:szCs w:val="20"/>
        </w:rPr>
        <w:t xml:space="preserve"> .</w:t>
      </w:r>
      <w:proofErr w:type="gramEnd"/>
      <w:r w:rsidRPr="00F375A2">
        <w:rPr>
          <w:sz w:val="20"/>
          <w:szCs w:val="20"/>
        </w:rPr>
        <w:t xml:space="preserve"> </w:t>
      </w:r>
      <w:proofErr w:type="spellStart"/>
      <w:r w:rsidR="00F375A2">
        <w:rPr>
          <w:color w:val="000000"/>
          <w:sz w:val="20"/>
          <w:szCs w:val="20"/>
        </w:rPr>
        <w:t>Manuscripts</w:t>
      </w:r>
      <w:proofErr w:type="spellEnd"/>
      <w:r w:rsidR="002F4FB7" w:rsidRPr="00F375A2">
        <w:rPr>
          <w:color w:val="000000"/>
          <w:sz w:val="20"/>
          <w:szCs w:val="20"/>
        </w:rPr>
        <w:t xml:space="preserve"> </w:t>
      </w:r>
      <w:proofErr w:type="spellStart"/>
      <w:r w:rsidR="002F4FB7" w:rsidRPr="00F375A2">
        <w:rPr>
          <w:color w:val="000000"/>
          <w:sz w:val="20"/>
          <w:szCs w:val="20"/>
        </w:rPr>
        <w:t>must</w:t>
      </w:r>
      <w:proofErr w:type="spellEnd"/>
      <w:r w:rsidR="002F4FB7" w:rsidRPr="00F375A2">
        <w:rPr>
          <w:color w:val="000000"/>
          <w:sz w:val="20"/>
          <w:szCs w:val="20"/>
        </w:rPr>
        <w:t xml:space="preserve"> be </w:t>
      </w:r>
      <w:proofErr w:type="spellStart"/>
      <w:r w:rsidR="002F4FB7" w:rsidRPr="00F375A2">
        <w:rPr>
          <w:color w:val="000000"/>
          <w:sz w:val="20"/>
          <w:szCs w:val="20"/>
        </w:rPr>
        <w:t>written</w:t>
      </w:r>
      <w:proofErr w:type="spellEnd"/>
      <w:r w:rsidR="002F4FB7" w:rsidRPr="00F375A2">
        <w:rPr>
          <w:color w:val="000000"/>
          <w:sz w:val="20"/>
          <w:szCs w:val="20"/>
        </w:rPr>
        <w:t xml:space="preserve"> in Microsoft Word </w:t>
      </w:r>
      <w:proofErr w:type="spellStart"/>
      <w:r w:rsidR="002F4FB7" w:rsidRPr="00F375A2">
        <w:rPr>
          <w:color w:val="000000"/>
          <w:sz w:val="20"/>
          <w:szCs w:val="20"/>
        </w:rPr>
        <w:t>and</w:t>
      </w:r>
      <w:proofErr w:type="spellEnd"/>
      <w:r w:rsidR="002F4FB7" w:rsidRPr="00F375A2">
        <w:rPr>
          <w:color w:val="000000"/>
          <w:sz w:val="20"/>
          <w:szCs w:val="20"/>
        </w:rPr>
        <w:t xml:space="preserve"> Times </w:t>
      </w:r>
      <w:proofErr w:type="spellStart"/>
      <w:r w:rsidR="002F4FB7" w:rsidRPr="00F375A2">
        <w:rPr>
          <w:color w:val="000000"/>
          <w:sz w:val="20"/>
          <w:szCs w:val="20"/>
        </w:rPr>
        <w:t>new</w:t>
      </w:r>
      <w:proofErr w:type="spellEnd"/>
      <w:r w:rsidR="002F4FB7" w:rsidRPr="00F375A2">
        <w:rPr>
          <w:color w:val="000000"/>
          <w:sz w:val="20"/>
          <w:szCs w:val="20"/>
        </w:rPr>
        <w:t xml:space="preserve"> Roman </w:t>
      </w:r>
      <w:r w:rsidR="00F375A2">
        <w:rPr>
          <w:color w:val="000000"/>
          <w:sz w:val="20"/>
          <w:szCs w:val="20"/>
        </w:rPr>
        <w:t>1</w:t>
      </w:r>
      <w:r w:rsidR="00BC141F">
        <w:rPr>
          <w:color w:val="000000"/>
          <w:sz w:val="20"/>
          <w:szCs w:val="20"/>
        </w:rPr>
        <w:t xml:space="preserve">0 </w:t>
      </w:r>
      <w:proofErr w:type="spellStart"/>
      <w:r w:rsidR="00F375A2">
        <w:rPr>
          <w:color w:val="000000"/>
          <w:sz w:val="20"/>
          <w:szCs w:val="20"/>
        </w:rPr>
        <w:t>pt</w:t>
      </w:r>
      <w:proofErr w:type="spellEnd"/>
      <w:r w:rsidR="00F375A2">
        <w:rPr>
          <w:color w:val="000000"/>
          <w:sz w:val="20"/>
          <w:szCs w:val="20"/>
        </w:rPr>
        <w:t xml:space="preserve"> </w:t>
      </w:r>
      <w:proofErr w:type="spellStart"/>
      <w:r w:rsidR="00F375A2">
        <w:rPr>
          <w:color w:val="000000"/>
          <w:sz w:val="20"/>
          <w:szCs w:val="20"/>
        </w:rPr>
        <w:t>and</w:t>
      </w:r>
      <w:proofErr w:type="spellEnd"/>
      <w:r w:rsidR="00F375A2">
        <w:rPr>
          <w:color w:val="000000"/>
          <w:sz w:val="20"/>
          <w:szCs w:val="20"/>
        </w:rPr>
        <w:t xml:space="preserve"> </w:t>
      </w:r>
      <w:proofErr w:type="spellStart"/>
      <w:r w:rsidR="00F375A2">
        <w:rPr>
          <w:color w:val="000000"/>
          <w:sz w:val="20"/>
          <w:szCs w:val="20"/>
        </w:rPr>
        <w:t>single</w:t>
      </w:r>
      <w:proofErr w:type="spellEnd"/>
      <w:r w:rsidR="00F375A2">
        <w:rPr>
          <w:color w:val="000000"/>
          <w:sz w:val="20"/>
          <w:szCs w:val="20"/>
        </w:rPr>
        <w:t xml:space="preserve"> </w:t>
      </w:r>
      <w:proofErr w:type="spellStart"/>
      <w:r w:rsidR="00F375A2">
        <w:rPr>
          <w:color w:val="000000"/>
          <w:sz w:val="20"/>
          <w:szCs w:val="20"/>
        </w:rPr>
        <w:t>space</w:t>
      </w:r>
      <w:proofErr w:type="spellEnd"/>
      <w:r w:rsidR="00F375A2">
        <w:rPr>
          <w:color w:val="000000"/>
          <w:sz w:val="20"/>
          <w:szCs w:val="20"/>
        </w:rPr>
        <w:t xml:space="preserve">. </w:t>
      </w:r>
      <w:r w:rsidR="00F375A2" w:rsidRPr="00F375A2">
        <w:rPr>
          <w:color w:val="000000"/>
          <w:sz w:val="20"/>
          <w:szCs w:val="20"/>
        </w:rPr>
        <w:t xml:space="preserve">A4 </w:t>
      </w:r>
      <w:proofErr w:type="spellStart"/>
      <w:r w:rsidR="00F375A2" w:rsidRPr="00F375A2">
        <w:rPr>
          <w:color w:val="000000"/>
          <w:sz w:val="20"/>
          <w:szCs w:val="20"/>
        </w:rPr>
        <w:t>page</w:t>
      </w:r>
      <w:proofErr w:type="spellEnd"/>
      <w:r w:rsidR="00F375A2" w:rsidRPr="00F375A2">
        <w:rPr>
          <w:color w:val="000000"/>
          <w:sz w:val="20"/>
          <w:szCs w:val="20"/>
        </w:rPr>
        <w:t xml:space="preserve"> size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used</w:t>
      </w:r>
      <w:proofErr w:type="spellEnd"/>
      <w:r w:rsidR="00F375A2" w:rsidRPr="00F375A2">
        <w:rPr>
          <w:color w:val="000000"/>
          <w:sz w:val="20"/>
          <w:szCs w:val="20"/>
        </w:rPr>
        <w:t xml:space="preserve"> </w:t>
      </w:r>
      <w:proofErr w:type="spellStart"/>
      <w:r w:rsidR="00F375A2" w:rsidRPr="00F375A2">
        <w:rPr>
          <w:color w:val="000000"/>
          <w:sz w:val="20"/>
          <w:szCs w:val="20"/>
        </w:rPr>
        <w:t>for</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page</w:t>
      </w:r>
      <w:proofErr w:type="spellEnd"/>
      <w:r w:rsidR="00F375A2" w:rsidRPr="00F375A2">
        <w:rPr>
          <w:color w:val="000000"/>
          <w:sz w:val="20"/>
          <w:szCs w:val="20"/>
        </w:rPr>
        <w:t xml:space="preserve"> </w:t>
      </w:r>
      <w:proofErr w:type="spellStart"/>
      <w:r w:rsidR="00F375A2" w:rsidRPr="00F375A2">
        <w:rPr>
          <w:color w:val="000000"/>
          <w:sz w:val="20"/>
          <w:szCs w:val="20"/>
        </w:rPr>
        <w:t>layout</w:t>
      </w:r>
      <w:proofErr w:type="spellEnd"/>
      <w:r w:rsidR="00F375A2" w:rsidRPr="00F375A2">
        <w:rPr>
          <w:color w:val="000000"/>
          <w:sz w:val="20"/>
          <w:szCs w:val="20"/>
        </w:rPr>
        <w:t xml:space="preserve">, top </w:t>
      </w:r>
      <w:proofErr w:type="gramStart"/>
      <w:r w:rsidR="00F375A2" w:rsidRPr="00F375A2">
        <w:rPr>
          <w:color w:val="000000"/>
          <w:sz w:val="20"/>
          <w:szCs w:val="20"/>
        </w:rPr>
        <w:t>2</w:t>
      </w:r>
      <w:r w:rsidR="00F375A2">
        <w:rPr>
          <w:color w:val="000000"/>
          <w:sz w:val="20"/>
          <w:szCs w:val="20"/>
        </w:rPr>
        <w:t>.5</w:t>
      </w:r>
      <w:proofErr w:type="gramEnd"/>
      <w:r w:rsidR="00F375A2" w:rsidRPr="00F375A2">
        <w:rPr>
          <w:color w:val="000000"/>
          <w:sz w:val="20"/>
          <w:szCs w:val="20"/>
        </w:rPr>
        <w:t xml:space="preserve"> cm, </w:t>
      </w:r>
      <w:proofErr w:type="spellStart"/>
      <w:r w:rsidR="00F375A2" w:rsidRPr="00F375A2">
        <w:rPr>
          <w:color w:val="000000"/>
          <w:sz w:val="20"/>
          <w:szCs w:val="20"/>
        </w:rPr>
        <w:t>bottom</w:t>
      </w:r>
      <w:proofErr w:type="spellEnd"/>
      <w:r w:rsidR="00F375A2" w:rsidRPr="00F375A2">
        <w:rPr>
          <w:color w:val="000000"/>
          <w:sz w:val="20"/>
          <w:szCs w:val="20"/>
        </w:rPr>
        <w:t xml:space="preserve">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and</w:t>
      </w:r>
      <w:proofErr w:type="spellEnd"/>
      <w:r w:rsidR="00F375A2" w:rsidRPr="00F375A2">
        <w:rPr>
          <w:color w:val="000000"/>
          <w:sz w:val="20"/>
          <w:szCs w:val="20"/>
        </w:rPr>
        <w:t xml:space="preserve"> 2.5 cm </w:t>
      </w:r>
      <w:proofErr w:type="spellStart"/>
      <w:r w:rsidR="00F375A2" w:rsidRPr="00F375A2">
        <w:rPr>
          <w:color w:val="000000"/>
          <w:sz w:val="20"/>
          <w:szCs w:val="20"/>
        </w:rPr>
        <w:t>right</w:t>
      </w:r>
      <w:proofErr w:type="spellEnd"/>
      <w:r w:rsidR="00F375A2" w:rsidRPr="00F375A2">
        <w:rPr>
          <w:color w:val="000000"/>
          <w:sz w:val="20"/>
          <w:szCs w:val="20"/>
        </w:rPr>
        <w:t xml:space="preserve"> </w:t>
      </w:r>
      <w:proofErr w:type="spellStart"/>
      <w:r w:rsidR="00F375A2" w:rsidRPr="00F375A2">
        <w:rPr>
          <w:color w:val="000000"/>
          <w:sz w:val="20"/>
          <w:szCs w:val="20"/>
        </w:rPr>
        <w:t>and</w:t>
      </w:r>
      <w:proofErr w:type="spellEnd"/>
      <w:r w:rsidR="00F375A2" w:rsidRPr="00F375A2">
        <w:rPr>
          <w:color w:val="000000"/>
          <w:sz w:val="20"/>
          <w:szCs w:val="20"/>
        </w:rPr>
        <w:t xml:space="preserve"> </w:t>
      </w:r>
      <w:proofErr w:type="spellStart"/>
      <w:r w:rsidR="00F375A2" w:rsidRPr="00F375A2">
        <w:rPr>
          <w:color w:val="000000"/>
          <w:sz w:val="20"/>
          <w:szCs w:val="20"/>
        </w:rPr>
        <w:t>left</w:t>
      </w:r>
      <w:proofErr w:type="spellEnd"/>
      <w:r w:rsidR="00F375A2" w:rsidRPr="00F375A2">
        <w:rPr>
          <w:color w:val="000000"/>
          <w:sz w:val="20"/>
          <w:szCs w:val="20"/>
        </w:rPr>
        <w:t xml:space="preserve"> 2</w:t>
      </w:r>
      <w:r w:rsidR="00B62379">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margins</w:t>
      </w:r>
      <w:proofErr w:type="spellEnd"/>
      <w:r w:rsidR="00F375A2">
        <w:rPr>
          <w:color w:val="000000"/>
          <w:sz w:val="20"/>
          <w:szCs w:val="20"/>
        </w:rPr>
        <w:t>. T</w:t>
      </w:r>
      <w:r w:rsidR="00F375A2" w:rsidRPr="00F375A2">
        <w:rPr>
          <w:color w:val="000000"/>
          <w:sz w:val="20"/>
          <w:szCs w:val="20"/>
        </w:rPr>
        <w:t xml:space="preserve">he </w:t>
      </w:r>
      <w:proofErr w:type="spellStart"/>
      <w:r w:rsidR="00F375A2" w:rsidRPr="00F375A2">
        <w:rPr>
          <w:color w:val="000000"/>
          <w:sz w:val="20"/>
          <w:szCs w:val="20"/>
        </w:rPr>
        <w:t>title</w:t>
      </w:r>
      <w:proofErr w:type="spellEnd"/>
      <w:r w:rsidR="00F375A2" w:rsidRPr="00F375A2">
        <w:rPr>
          <w:color w:val="000000"/>
          <w:sz w:val="20"/>
          <w:szCs w:val="20"/>
        </w:rPr>
        <w:t xml:space="preserv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article</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w:t>
      </w:r>
      <w:proofErr w:type="spellStart"/>
      <w:r w:rsidR="00F375A2" w:rsidRPr="00F375A2">
        <w:rPr>
          <w:color w:val="000000"/>
          <w:sz w:val="20"/>
          <w:szCs w:val="20"/>
        </w:rPr>
        <w:t>centered</w:t>
      </w:r>
      <w:proofErr w:type="spellEnd"/>
      <w:r w:rsidR="00F375A2" w:rsidRPr="00F375A2">
        <w:rPr>
          <w:color w:val="000000"/>
          <w:sz w:val="20"/>
          <w:szCs w:val="20"/>
        </w:rPr>
        <w:t xml:space="preserve">, 14 </w:t>
      </w:r>
      <w:proofErr w:type="spellStart"/>
      <w:r w:rsidR="00F375A2" w:rsidRPr="00F375A2">
        <w:rPr>
          <w:color w:val="000000"/>
          <w:sz w:val="20"/>
          <w:szCs w:val="20"/>
        </w:rPr>
        <w:t>points</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sidRPr="00F375A2">
        <w:rPr>
          <w:color w:val="000000"/>
          <w:sz w:val="20"/>
          <w:szCs w:val="20"/>
        </w:rPr>
        <w:t xml:space="preserve">. </w:t>
      </w:r>
      <w:proofErr w:type="spellStart"/>
      <w:r w:rsidR="00F375A2" w:rsidRPr="00F375A2">
        <w:rPr>
          <w:color w:val="000000"/>
          <w:sz w:val="20"/>
          <w:szCs w:val="20"/>
        </w:rPr>
        <w:t>Below</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name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author</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12 </w:t>
      </w:r>
      <w:proofErr w:type="spellStart"/>
      <w:r w:rsidR="00F375A2" w:rsidRPr="00F375A2">
        <w:rPr>
          <w:color w:val="000000"/>
          <w:sz w:val="20"/>
          <w:szCs w:val="20"/>
        </w:rPr>
        <w:t>point</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Pr>
          <w:color w:val="000000"/>
          <w:sz w:val="20"/>
          <w:szCs w:val="20"/>
        </w:rPr>
        <w:t>.</w:t>
      </w:r>
      <w:r w:rsidR="00F36C88">
        <w:rPr>
          <w:color w:val="000000"/>
          <w:sz w:val="20"/>
          <w:szCs w:val="20"/>
        </w:rPr>
        <w:t xml:space="preserve"> </w:t>
      </w:r>
      <w:proofErr w:type="spellStart"/>
      <w:r w:rsidR="00F36C88">
        <w:rPr>
          <w:color w:val="000000"/>
          <w:sz w:val="20"/>
          <w:szCs w:val="20"/>
        </w:rPr>
        <w:t>A</w:t>
      </w:r>
      <w:r w:rsidR="00F36C88" w:rsidRPr="00F36C88">
        <w:rPr>
          <w:color w:val="000000"/>
          <w:sz w:val="20"/>
          <w:szCs w:val="20"/>
        </w:rPr>
        <w:t>uthor's</w:t>
      </w:r>
      <w:proofErr w:type="spellEnd"/>
      <w:r w:rsidR="00F36C88" w:rsidRPr="00F36C88">
        <w:rPr>
          <w:color w:val="000000"/>
          <w:sz w:val="20"/>
          <w:szCs w:val="20"/>
        </w:rPr>
        <w:t xml:space="preserve"> </w:t>
      </w:r>
      <w:proofErr w:type="spellStart"/>
      <w:r w:rsidR="00F36C88" w:rsidRPr="00F36C88">
        <w:rPr>
          <w:color w:val="000000"/>
          <w:sz w:val="20"/>
          <w:szCs w:val="20"/>
        </w:rPr>
        <w:t>or</w:t>
      </w:r>
      <w:proofErr w:type="spellEnd"/>
      <w:r w:rsidR="00F36C88" w:rsidRPr="00F36C88">
        <w:rPr>
          <w:color w:val="000000"/>
          <w:sz w:val="20"/>
          <w:szCs w:val="20"/>
        </w:rPr>
        <w:t xml:space="preserve"> </w:t>
      </w:r>
      <w:proofErr w:type="spellStart"/>
      <w:r w:rsidR="00F36C88" w:rsidRPr="00F36C88">
        <w:rPr>
          <w:color w:val="000000"/>
          <w:sz w:val="20"/>
          <w:szCs w:val="20"/>
        </w:rPr>
        <w:t>authors</w:t>
      </w:r>
      <w:proofErr w:type="spellEnd"/>
      <w:r w:rsidR="00F36C88" w:rsidRPr="00F36C88">
        <w:rPr>
          <w:color w:val="000000"/>
          <w:sz w:val="20"/>
          <w:szCs w:val="20"/>
        </w:rPr>
        <w:t xml:space="preserve">' </w:t>
      </w:r>
      <w:proofErr w:type="spellStart"/>
      <w:r w:rsidR="00F36C88" w:rsidRPr="00F36C88">
        <w:rPr>
          <w:color w:val="000000"/>
          <w:sz w:val="20"/>
          <w:szCs w:val="20"/>
        </w:rPr>
        <w:t>institutions</w:t>
      </w:r>
      <w:proofErr w:type="spellEnd"/>
      <w:r w:rsidR="00F36C88" w:rsidRPr="00F36C88">
        <w:rPr>
          <w:color w:val="000000"/>
          <w:sz w:val="20"/>
          <w:szCs w:val="20"/>
        </w:rPr>
        <w:t xml:space="preserve">, </w:t>
      </w:r>
      <w:proofErr w:type="spellStart"/>
      <w:r w:rsidR="00F36C88" w:rsidRPr="00F36C88">
        <w:rPr>
          <w:color w:val="000000"/>
          <w:sz w:val="20"/>
          <w:szCs w:val="20"/>
        </w:rPr>
        <w:t>contact</w:t>
      </w:r>
      <w:proofErr w:type="spellEnd"/>
      <w:r w:rsidR="00F36C88" w:rsidRPr="00F36C88">
        <w:rPr>
          <w:color w:val="000000"/>
          <w:sz w:val="20"/>
          <w:szCs w:val="20"/>
        </w:rPr>
        <w:t xml:space="preserve">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and</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internationally</w:t>
      </w:r>
      <w:proofErr w:type="spellEnd"/>
      <w:r w:rsidR="00F36C88" w:rsidRPr="00F36C88">
        <w:rPr>
          <w:color w:val="000000"/>
          <w:sz w:val="20"/>
          <w:szCs w:val="20"/>
        </w:rPr>
        <w:t xml:space="preserve"> </w:t>
      </w:r>
      <w:proofErr w:type="spellStart"/>
      <w:r w:rsidR="00F36C88" w:rsidRPr="00F36C88">
        <w:rPr>
          <w:color w:val="000000"/>
          <w:sz w:val="20"/>
          <w:szCs w:val="20"/>
        </w:rPr>
        <w:t>valid</w:t>
      </w:r>
      <w:proofErr w:type="spellEnd"/>
      <w:r w:rsidR="00F36C88" w:rsidRPr="00F36C88">
        <w:rPr>
          <w:color w:val="000000"/>
          <w:sz w:val="20"/>
          <w:szCs w:val="20"/>
        </w:rPr>
        <w:t xml:space="preserve"> “ORCID”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should</w:t>
      </w:r>
      <w:proofErr w:type="spellEnd"/>
      <w:r w:rsidR="00F36C88" w:rsidRPr="00F36C88">
        <w:rPr>
          <w:color w:val="000000"/>
          <w:sz w:val="20"/>
          <w:szCs w:val="20"/>
        </w:rPr>
        <w:t xml:space="preserve"> be </w:t>
      </w:r>
      <w:proofErr w:type="spellStart"/>
      <w:r w:rsidR="00F36C88" w:rsidRPr="00F36C88">
        <w:rPr>
          <w:color w:val="000000"/>
          <w:sz w:val="20"/>
          <w:szCs w:val="20"/>
        </w:rPr>
        <w:t>added</w:t>
      </w:r>
      <w:proofErr w:type="spellEnd"/>
      <w:r w:rsidR="00F36C88" w:rsidRPr="00F36C88">
        <w:rPr>
          <w:color w:val="000000"/>
          <w:sz w:val="20"/>
          <w:szCs w:val="20"/>
        </w:rPr>
        <w:t xml:space="preserve"> </w:t>
      </w:r>
      <w:proofErr w:type="spellStart"/>
      <w:r w:rsidR="00F36C88" w:rsidRPr="00F36C88">
        <w:rPr>
          <w:color w:val="000000"/>
          <w:sz w:val="20"/>
          <w:szCs w:val="20"/>
        </w:rPr>
        <w:t>to</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bottom</w:t>
      </w:r>
      <w:proofErr w:type="spellEnd"/>
      <w:r w:rsidR="00F36C88" w:rsidRPr="00F36C88">
        <w:rPr>
          <w:color w:val="000000"/>
          <w:sz w:val="20"/>
          <w:szCs w:val="20"/>
        </w:rPr>
        <w:t xml:space="preserve"> of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first</w:t>
      </w:r>
      <w:proofErr w:type="spellEnd"/>
      <w:r w:rsidR="00F36C88" w:rsidRPr="00F36C88">
        <w:rPr>
          <w:color w:val="000000"/>
          <w:sz w:val="20"/>
          <w:szCs w:val="20"/>
        </w:rPr>
        <w:t xml:space="preserve"> </w:t>
      </w:r>
      <w:proofErr w:type="spellStart"/>
      <w:r w:rsidR="00F36C88" w:rsidRPr="00F36C88">
        <w:rPr>
          <w:color w:val="000000"/>
          <w:sz w:val="20"/>
          <w:szCs w:val="20"/>
        </w:rPr>
        <w:t>page</w:t>
      </w:r>
      <w:proofErr w:type="spellEnd"/>
      <w:r w:rsidR="00F36C88" w:rsidRPr="00F36C88">
        <w:rPr>
          <w:color w:val="000000"/>
          <w:sz w:val="20"/>
          <w:szCs w:val="20"/>
        </w:rPr>
        <w:t xml:space="preserve"> as </w:t>
      </w:r>
      <w:proofErr w:type="spellStart"/>
      <w:r w:rsidR="00F36C88" w:rsidRPr="00F36C88">
        <w:rPr>
          <w:color w:val="000000"/>
          <w:sz w:val="20"/>
          <w:szCs w:val="20"/>
        </w:rPr>
        <w:t>footnotes</w:t>
      </w:r>
      <w:proofErr w:type="spellEnd"/>
      <w:r w:rsidR="00F36C88" w:rsidRPr="00F36C88">
        <w:rPr>
          <w:color w:val="000000"/>
          <w:sz w:val="20"/>
          <w:szCs w:val="20"/>
        </w:rPr>
        <w:t xml:space="preserve"> </w:t>
      </w:r>
      <w:proofErr w:type="spellStart"/>
      <w:r w:rsidR="00F36C88" w:rsidRPr="00F36C88">
        <w:rPr>
          <w:color w:val="000000"/>
          <w:sz w:val="20"/>
          <w:szCs w:val="20"/>
        </w:rPr>
        <w:t>for</w:t>
      </w:r>
      <w:proofErr w:type="spellEnd"/>
      <w:r w:rsidR="00F36C88" w:rsidRPr="00F36C88">
        <w:rPr>
          <w:color w:val="000000"/>
          <w:sz w:val="20"/>
          <w:szCs w:val="20"/>
        </w:rPr>
        <w:t xml:space="preserve"> </w:t>
      </w:r>
      <w:proofErr w:type="spellStart"/>
      <w:r w:rsidR="00F36C88" w:rsidRPr="00F36C88">
        <w:rPr>
          <w:color w:val="000000"/>
          <w:sz w:val="20"/>
          <w:szCs w:val="20"/>
        </w:rPr>
        <w:t>each</w:t>
      </w:r>
      <w:proofErr w:type="spellEnd"/>
      <w:r w:rsidR="00F36C88" w:rsidRPr="00F36C88">
        <w:rPr>
          <w:color w:val="000000"/>
          <w:sz w:val="20"/>
          <w:szCs w:val="20"/>
        </w:rPr>
        <w:t xml:space="preserve"> </w:t>
      </w:r>
      <w:proofErr w:type="spellStart"/>
      <w:r w:rsidR="00F36C88" w:rsidRPr="00F36C88">
        <w:rPr>
          <w:color w:val="000000"/>
          <w:sz w:val="20"/>
          <w:szCs w:val="20"/>
        </w:rPr>
        <w:t>author</w:t>
      </w:r>
      <w:proofErr w:type="spellEnd"/>
      <w:r w:rsidR="00F36C88">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of 100-150 </w:t>
      </w:r>
      <w:proofErr w:type="spellStart"/>
      <w:r w:rsidR="00BC141F" w:rsidRPr="00BC141F">
        <w:rPr>
          <w:color w:val="000000"/>
          <w:sz w:val="20"/>
          <w:szCs w:val="20"/>
        </w:rPr>
        <w:t>words</w:t>
      </w:r>
      <w:proofErr w:type="spellEnd"/>
      <w:r w:rsidR="00BC141F" w:rsidRPr="00BC141F">
        <w:rPr>
          <w:color w:val="000000"/>
          <w:sz w:val="20"/>
          <w:szCs w:val="20"/>
        </w:rPr>
        <w:t xml:space="preserve"> </w:t>
      </w:r>
      <w:proofErr w:type="spellStart"/>
      <w:r w:rsidR="00BC141F" w:rsidRPr="00BC141F">
        <w:rPr>
          <w:color w:val="000000"/>
          <w:sz w:val="20"/>
          <w:szCs w:val="20"/>
        </w:rPr>
        <w:t>written</w:t>
      </w:r>
      <w:proofErr w:type="spellEnd"/>
      <w:r w:rsidR="00BC141F" w:rsidRPr="00BC141F">
        <w:rPr>
          <w:color w:val="000000"/>
          <w:sz w:val="20"/>
          <w:szCs w:val="20"/>
        </w:rPr>
        <w:t xml:space="preserve"> in English</w:t>
      </w:r>
      <w:r w:rsidR="00BC141F">
        <w:rPr>
          <w:color w:val="000000"/>
          <w:sz w:val="20"/>
          <w:szCs w:val="20"/>
        </w:rPr>
        <w:t xml:space="preserve"> </w:t>
      </w:r>
      <w:proofErr w:type="spellStart"/>
      <w:r w:rsidR="00BC141F">
        <w:rPr>
          <w:color w:val="000000"/>
          <w:sz w:val="20"/>
          <w:szCs w:val="20"/>
        </w:rPr>
        <w:t>and</w:t>
      </w:r>
      <w:proofErr w:type="spellEnd"/>
      <w:r w:rsidR="00BC141F">
        <w:rPr>
          <w:color w:val="000000"/>
          <w:sz w:val="20"/>
          <w:szCs w:val="20"/>
        </w:rPr>
        <w:t xml:space="preserve"> </w:t>
      </w:r>
      <w:proofErr w:type="spellStart"/>
      <w:proofErr w:type="gramStart"/>
      <w:r w:rsidR="00BC141F">
        <w:rPr>
          <w:color w:val="000000"/>
          <w:sz w:val="20"/>
          <w:szCs w:val="20"/>
        </w:rPr>
        <w:t>Turkish</w:t>
      </w:r>
      <w:proofErr w:type="spellEnd"/>
      <w:r w:rsidR="00BC141F">
        <w:rPr>
          <w:color w:val="000000"/>
          <w:sz w:val="20"/>
          <w:szCs w:val="20"/>
        </w:rPr>
        <w:t xml:space="preserve"> </w:t>
      </w:r>
      <w:r w:rsidR="00BC141F" w:rsidRPr="00BC141F">
        <w:rPr>
          <w:color w:val="000000"/>
          <w:sz w:val="20"/>
          <w:szCs w:val="20"/>
        </w:rPr>
        <w:t xml:space="preserve"> </w:t>
      </w:r>
      <w:r w:rsidR="00BC141F">
        <w:rPr>
          <w:color w:val="000000"/>
          <w:sz w:val="20"/>
          <w:szCs w:val="20"/>
        </w:rPr>
        <w:lastRenderedPageBreak/>
        <w:t>(</w:t>
      </w:r>
      <w:proofErr w:type="spellStart"/>
      <w:proofErr w:type="gramEnd"/>
      <w:r w:rsidR="00BC141F" w:rsidRPr="00BC141F">
        <w:rPr>
          <w:color w:val="000000"/>
          <w:sz w:val="20"/>
          <w:szCs w:val="20"/>
        </w:rPr>
        <w:t>Foreign</w:t>
      </w:r>
      <w:proofErr w:type="spellEnd"/>
      <w:r w:rsidR="00BC141F" w:rsidRPr="00BC141F">
        <w:rPr>
          <w:color w:val="000000"/>
          <w:sz w:val="20"/>
          <w:szCs w:val="20"/>
        </w:rPr>
        <w:t xml:space="preserve"> </w:t>
      </w:r>
      <w:proofErr w:type="spellStart"/>
      <w:r w:rsidR="00BC141F" w:rsidRPr="00BC141F">
        <w:rPr>
          <w:color w:val="000000"/>
          <w:sz w:val="20"/>
          <w:szCs w:val="20"/>
        </w:rPr>
        <w:t>authors</w:t>
      </w:r>
      <w:proofErr w:type="spellEnd"/>
      <w:r w:rsidR="00BC141F" w:rsidRPr="00BC141F">
        <w:rPr>
          <w:color w:val="000000"/>
          <w:sz w:val="20"/>
          <w:szCs w:val="20"/>
        </w:rPr>
        <w:t xml:space="preserve"> do not </w:t>
      </w:r>
      <w:proofErr w:type="spellStart"/>
      <w:r w:rsidR="00BC141F" w:rsidRPr="00BC141F">
        <w:rPr>
          <w:color w:val="000000"/>
          <w:sz w:val="20"/>
          <w:szCs w:val="20"/>
        </w:rPr>
        <w:t>have</w:t>
      </w:r>
      <w:proofErr w:type="spellEnd"/>
      <w:r w:rsidR="00BC141F" w:rsidRPr="00BC141F">
        <w:rPr>
          <w:color w:val="000000"/>
          <w:sz w:val="20"/>
          <w:szCs w:val="20"/>
        </w:rPr>
        <w:t xml:space="preserve"> </w:t>
      </w:r>
      <w:proofErr w:type="spellStart"/>
      <w:r w:rsidR="00BC141F" w:rsidRPr="00BC141F">
        <w:rPr>
          <w:color w:val="000000"/>
          <w:sz w:val="20"/>
          <w:szCs w:val="20"/>
        </w:rPr>
        <w:t>to</w:t>
      </w:r>
      <w:proofErr w:type="spellEnd"/>
      <w:r w:rsidR="00BC141F" w:rsidRPr="00BC141F">
        <w:rPr>
          <w:color w:val="000000"/>
          <w:sz w:val="20"/>
          <w:szCs w:val="20"/>
        </w:rPr>
        <w:t xml:space="preserve"> </w:t>
      </w:r>
      <w:proofErr w:type="spellStart"/>
      <w:r w:rsidR="00BC141F" w:rsidRPr="00BC141F">
        <w:rPr>
          <w:color w:val="000000"/>
          <w:sz w:val="20"/>
          <w:szCs w:val="20"/>
        </w:rPr>
        <w:t>write</w:t>
      </w:r>
      <w:proofErr w:type="spellEnd"/>
      <w:r w:rsidR="00BC141F" w:rsidRPr="00BC141F">
        <w:rPr>
          <w:color w:val="000000"/>
          <w:sz w:val="20"/>
          <w:szCs w:val="20"/>
        </w:rPr>
        <w:t xml:space="preserve"> </w:t>
      </w:r>
      <w:proofErr w:type="spellStart"/>
      <w:r w:rsidR="00BC141F" w:rsidRPr="00BC141F">
        <w:rPr>
          <w:color w:val="000000"/>
          <w:sz w:val="20"/>
          <w:szCs w:val="20"/>
        </w:rPr>
        <w:t>Turkish</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be </w:t>
      </w:r>
      <w:proofErr w:type="spellStart"/>
      <w:r w:rsidR="00BC141F" w:rsidRPr="00BC141F">
        <w:rPr>
          <w:color w:val="000000"/>
          <w:sz w:val="20"/>
          <w:szCs w:val="20"/>
        </w:rPr>
        <w:t>given</w:t>
      </w:r>
      <w:proofErr w:type="spellEnd"/>
      <w:r w:rsidR="00BC141F" w:rsidRPr="00BC141F">
        <w:rPr>
          <w:color w:val="000000"/>
          <w:sz w:val="20"/>
          <w:szCs w:val="20"/>
        </w:rPr>
        <w:t xml:space="preserve"> in </w:t>
      </w:r>
      <w:r w:rsidR="00BC141F">
        <w:rPr>
          <w:color w:val="000000"/>
          <w:sz w:val="20"/>
          <w:szCs w:val="20"/>
        </w:rPr>
        <w:t>10</w:t>
      </w:r>
      <w:r w:rsidR="00BC141F" w:rsidRPr="00BC141F">
        <w:rPr>
          <w:color w:val="000000"/>
          <w:sz w:val="20"/>
          <w:szCs w:val="20"/>
        </w:rPr>
        <w:t xml:space="preserve"> </w:t>
      </w:r>
      <w:proofErr w:type="spellStart"/>
      <w:r w:rsidR="00BC141F" w:rsidRPr="00BC141F">
        <w:rPr>
          <w:color w:val="000000"/>
          <w:sz w:val="20"/>
          <w:szCs w:val="20"/>
        </w:rPr>
        <w:t>points</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not </w:t>
      </w:r>
      <w:proofErr w:type="spellStart"/>
      <w:r w:rsidR="00BC141F" w:rsidRPr="00BC141F">
        <w:rPr>
          <w:color w:val="000000"/>
          <w:sz w:val="20"/>
          <w:szCs w:val="20"/>
        </w:rPr>
        <w:t>overflow</w:t>
      </w:r>
      <w:proofErr w:type="spellEnd"/>
      <w:r w:rsidR="00BC141F" w:rsidRPr="00BC141F">
        <w:rPr>
          <w:color w:val="000000"/>
          <w:sz w:val="20"/>
          <w:szCs w:val="20"/>
        </w:rPr>
        <w:t xml:space="preserve"> </w:t>
      </w:r>
      <w:proofErr w:type="spellStart"/>
      <w:r w:rsidR="00BC141F" w:rsidRPr="00BC141F">
        <w:rPr>
          <w:color w:val="000000"/>
          <w:sz w:val="20"/>
          <w:szCs w:val="20"/>
        </w:rPr>
        <w:t>to</w:t>
      </w:r>
      <w:proofErr w:type="spellEnd"/>
      <w:r w:rsidR="00BC141F" w:rsidRPr="00BC141F">
        <w:rPr>
          <w:color w:val="000000"/>
          <w:sz w:val="20"/>
          <w:szCs w:val="20"/>
        </w:rPr>
        <w:t xml:space="preserve"> </w:t>
      </w:r>
      <w:proofErr w:type="spellStart"/>
      <w:r w:rsidR="00BC141F" w:rsidRPr="00BC141F">
        <w:rPr>
          <w:color w:val="000000"/>
          <w:sz w:val="20"/>
          <w:szCs w:val="20"/>
        </w:rPr>
        <w:t>the</w:t>
      </w:r>
      <w:proofErr w:type="spellEnd"/>
      <w:r w:rsidR="00BC141F" w:rsidRPr="00BC141F">
        <w:rPr>
          <w:color w:val="000000"/>
          <w:sz w:val="20"/>
          <w:szCs w:val="20"/>
        </w:rPr>
        <w:t xml:space="preserve"> 2nd </w:t>
      </w:r>
      <w:proofErr w:type="spellStart"/>
      <w:r w:rsidR="00BC141F" w:rsidRPr="00BC141F">
        <w:rPr>
          <w:color w:val="000000"/>
          <w:sz w:val="20"/>
          <w:szCs w:val="20"/>
        </w:rPr>
        <w:t>page</w:t>
      </w:r>
      <w:proofErr w:type="spellEnd"/>
      <w:r w:rsidR="00BC141F" w:rsidRPr="00BC141F">
        <w:rPr>
          <w:color w:val="000000"/>
          <w:sz w:val="20"/>
          <w:szCs w:val="20"/>
        </w:rPr>
        <w:t>.</w:t>
      </w:r>
      <w:r w:rsidR="008F1140">
        <w:rPr>
          <w:color w:val="000000"/>
          <w:sz w:val="20"/>
          <w:szCs w:val="20"/>
        </w:rPr>
        <w:t xml:space="preserve"> </w:t>
      </w:r>
      <w:proofErr w:type="spellStart"/>
      <w:r w:rsidR="008F1140">
        <w:rPr>
          <w:color w:val="000000"/>
          <w:sz w:val="20"/>
          <w:szCs w:val="20"/>
        </w:rPr>
        <w:t>Dont</w:t>
      </w:r>
      <w:proofErr w:type="spellEnd"/>
      <w:r w:rsidR="008F1140">
        <w:rPr>
          <w:color w:val="000000"/>
          <w:sz w:val="20"/>
          <w:szCs w:val="20"/>
        </w:rPr>
        <w:t xml:space="preserve"> </w:t>
      </w:r>
      <w:proofErr w:type="spellStart"/>
      <w:r w:rsidR="008F1140">
        <w:rPr>
          <w:color w:val="000000"/>
          <w:sz w:val="20"/>
          <w:szCs w:val="20"/>
        </w:rPr>
        <w:t>delete</w:t>
      </w:r>
      <w:proofErr w:type="spellEnd"/>
      <w:r w:rsidR="008F1140">
        <w:rPr>
          <w:color w:val="000000"/>
          <w:sz w:val="20"/>
          <w:szCs w:val="20"/>
        </w:rPr>
        <w:t xml:space="preserve"> </w:t>
      </w:r>
      <w:proofErr w:type="spellStart"/>
      <w:r w:rsidR="008F1140">
        <w:rPr>
          <w:color w:val="000000"/>
          <w:sz w:val="20"/>
          <w:szCs w:val="20"/>
        </w:rPr>
        <w:t>breaks</w:t>
      </w:r>
      <w:proofErr w:type="spellEnd"/>
      <w:r w:rsidR="008F1140">
        <w:rPr>
          <w:color w:val="000000"/>
          <w:sz w:val="20"/>
          <w:szCs w:val="20"/>
        </w:rPr>
        <w:t xml:space="preserve"> in </w:t>
      </w:r>
      <w:proofErr w:type="spellStart"/>
      <w:r w:rsidR="008F1140">
        <w:rPr>
          <w:color w:val="000000"/>
          <w:sz w:val="20"/>
          <w:szCs w:val="20"/>
        </w:rPr>
        <w:t>template</w:t>
      </w:r>
      <w:proofErr w:type="spellEnd"/>
      <w:r w:rsidR="008F1140">
        <w:rPr>
          <w:color w:val="000000"/>
          <w:sz w:val="20"/>
          <w:szCs w:val="20"/>
        </w:rPr>
        <w:t xml:space="preserve"> file.</w:t>
      </w:r>
      <w:r w:rsidR="00D92A5B">
        <w:rPr>
          <w:color w:val="000000"/>
          <w:sz w:val="20"/>
          <w:szCs w:val="20"/>
        </w:rPr>
        <w:t xml:space="preserve"> </w:t>
      </w:r>
      <w:r w:rsidR="00D92A5B" w:rsidRPr="00D92A5B">
        <w:rPr>
          <w:color w:val="000000"/>
          <w:sz w:val="20"/>
          <w:szCs w:val="20"/>
        </w:rPr>
        <w:t xml:space="preserve">At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bottom</w:t>
      </w:r>
      <w:proofErr w:type="spellEnd"/>
      <w:r w:rsidR="00D92A5B" w:rsidRPr="00D92A5B">
        <w:rPr>
          <w:color w:val="000000"/>
          <w:sz w:val="20"/>
          <w:szCs w:val="20"/>
        </w:rPr>
        <w:t xml:space="preserve"> of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abstracts</w:t>
      </w:r>
      <w:proofErr w:type="spellEnd"/>
      <w:r w:rsidR="00D92A5B" w:rsidRPr="00D92A5B">
        <w:rPr>
          <w:color w:val="000000"/>
          <w:sz w:val="20"/>
          <w:szCs w:val="20"/>
        </w:rPr>
        <w:t xml:space="preserve">, at </w:t>
      </w:r>
      <w:proofErr w:type="spellStart"/>
      <w:r w:rsidR="00D92A5B" w:rsidRPr="00D92A5B">
        <w:rPr>
          <w:color w:val="000000"/>
          <w:sz w:val="20"/>
          <w:szCs w:val="20"/>
        </w:rPr>
        <w:t>least</w:t>
      </w:r>
      <w:proofErr w:type="spellEnd"/>
      <w:r w:rsidR="00D92A5B" w:rsidRPr="00D92A5B">
        <w:rPr>
          <w:color w:val="000000"/>
          <w:sz w:val="20"/>
          <w:szCs w:val="20"/>
        </w:rPr>
        <w:t xml:space="preserve"> 3 </w:t>
      </w:r>
      <w:proofErr w:type="spellStart"/>
      <w:r w:rsidR="00D92A5B" w:rsidRPr="00D92A5B">
        <w:rPr>
          <w:color w:val="000000"/>
          <w:sz w:val="20"/>
          <w:szCs w:val="20"/>
        </w:rPr>
        <w:t>and</w:t>
      </w:r>
      <w:proofErr w:type="spellEnd"/>
      <w:r w:rsidR="00D92A5B" w:rsidRPr="00D92A5B">
        <w:rPr>
          <w:color w:val="000000"/>
          <w:sz w:val="20"/>
          <w:szCs w:val="20"/>
        </w:rPr>
        <w:t xml:space="preserve"> at </w:t>
      </w:r>
      <w:proofErr w:type="spellStart"/>
      <w:r w:rsidR="00D92A5B" w:rsidRPr="00D92A5B">
        <w:rPr>
          <w:color w:val="000000"/>
          <w:sz w:val="20"/>
          <w:szCs w:val="20"/>
        </w:rPr>
        <w:t>most</w:t>
      </w:r>
      <w:proofErr w:type="spellEnd"/>
      <w:r w:rsidR="00D92A5B" w:rsidRPr="00D92A5B">
        <w:rPr>
          <w:color w:val="000000"/>
          <w:sz w:val="20"/>
          <w:szCs w:val="20"/>
        </w:rPr>
        <w:t xml:space="preserve"> 5 </w:t>
      </w:r>
      <w:proofErr w:type="spellStart"/>
      <w:r w:rsidR="00D92A5B" w:rsidRPr="00D92A5B">
        <w:rPr>
          <w:color w:val="000000"/>
          <w:sz w:val="20"/>
          <w:szCs w:val="20"/>
        </w:rPr>
        <w:t>keywords</w:t>
      </w:r>
      <w:proofErr w:type="spellEnd"/>
      <w:r w:rsidR="00D92A5B" w:rsidRPr="00D92A5B">
        <w:rPr>
          <w:color w:val="000000"/>
          <w:sz w:val="20"/>
          <w:szCs w:val="20"/>
        </w:rPr>
        <w:t xml:space="preserve"> </w:t>
      </w:r>
      <w:proofErr w:type="spellStart"/>
      <w:r w:rsidR="00D92A5B" w:rsidRPr="00D92A5B">
        <w:rPr>
          <w:color w:val="000000"/>
          <w:sz w:val="20"/>
          <w:szCs w:val="20"/>
        </w:rPr>
        <w:t>reflecting</w:t>
      </w:r>
      <w:proofErr w:type="spellEnd"/>
      <w:r w:rsidR="00D92A5B" w:rsidRPr="00D92A5B">
        <w:rPr>
          <w:color w:val="000000"/>
          <w:sz w:val="20"/>
          <w:szCs w:val="20"/>
        </w:rPr>
        <w:t xml:space="preserve">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whole</w:t>
      </w:r>
      <w:proofErr w:type="spellEnd"/>
      <w:r w:rsidR="00D92A5B" w:rsidRPr="00D92A5B">
        <w:rPr>
          <w:color w:val="000000"/>
          <w:sz w:val="20"/>
          <w:szCs w:val="20"/>
        </w:rPr>
        <w:t xml:space="preserve"> </w:t>
      </w:r>
      <w:proofErr w:type="spellStart"/>
      <w:r w:rsidR="00D92A5B" w:rsidRPr="00D92A5B">
        <w:rPr>
          <w:color w:val="000000"/>
          <w:sz w:val="20"/>
          <w:szCs w:val="20"/>
        </w:rPr>
        <w:t>study</w:t>
      </w:r>
      <w:proofErr w:type="spellEnd"/>
      <w:r w:rsidR="00D92A5B" w:rsidRPr="00D92A5B">
        <w:rPr>
          <w:color w:val="000000"/>
          <w:sz w:val="20"/>
          <w:szCs w:val="20"/>
        </w:rPr>
        <w:t xml:space="preserve"> </w:t>
      </w:r>
      <w:proofErr w:type="spellStart"/>
      <w:r w:rsidR="00D92A5B" w:rsidRPr="00D92A5B">
        <w:rPr>
          <w:color w:val="000000"/>
          <w:sz w:val="20"/>
          <w:szCs w:val="20"/>
        </w:rPr>
        <w:t>should</w:t>
      </w:r>
      <w:proofErr w:type="spellEnd"/>
      <w:r w:rsidR="00D92A5B" w:rsidRPr="00D92A5B">
        <w:rPr>
          <w:color w:val="000000"/>
          <w:sz w:val="20"/>
          <w:szCs w:val="20"/>
        </w:rPr>
        <w:t xml:space="preserve"> be </w:t>
      </w:r>
      <w:proofErr w:type="spellStart"/>
      <w:r w:rsidR="00D92A5B" w:rsidRPr="00D92A5B">
        <w:rPr>
          <w:color w:val="000000"/>
          <w:sz w:val="20"/>
          <w:szCs w:val="20"/>
        </w:rPr>
        <w:t>listed</w:t>
      </w:r>
      <w:proofErr w:type="spellEnd"/>
      <w:r w:rsidR="00D92A5B" w:rsidRPr="00D92A5B">
        <w:rPr>
          <w:color w:val="000000"/>
          <w:sz w:val="20"/>
          <w:szCs w:val="20"/>
        </w:rPr>
        <w:t xml:space="preserve"> in </w:t>
      </w:r>
      <w:proofErr w:type="spellStart"/>
      <w:r w:rsidR="00D92A5B" w:rsidRPr="00D92A5B">
        <w:rPr>
          <w:color w:val="000000"/>
          <w:sz w:val="20"/>
          <w:szCs w:val="20"/>
        </w:rPr>
        <w:t>alphabetical</w:t>
      </w:r>
      <w:proofErr w:type="spellEnd"/>
      <w:r w:rsidR="00D92A5B" w:rsidRPr="00D92A5B">
        <w:rPr>
          <w:color w:val="000000"/>
          <w:sz w:val="20"/>
          <w:szCs w:val="20"/>
        </w:rPr>
        <w:t xml:space="preserve"> </w:t>
      </w:r>
      <w:proofErr w:type="spellStart"/>
      <w:r w:rsidR="00D92A5B" w:rsidRPr="00D92A5B">
        <w:rPr>
          <w:color w:val="000000"/>
          <w:sz w:val="20"/>
          <w:szCs w:val="20"/>
        </w:rPr>
        <w:t>order</w:t>
      </w:r>
      <w:proofErr w:type="spellEnd"/>
      <w:r w:rsidR="00D92A5B" w:rsidRPr="00D92A5B">
        <w:rPr>
          <w:color w:val="000000"/>
          <w:sz w:val="20"/>
          <w:szCs w:val="20"/>
        </w:rPr>
        <w:t xml:space="preserve"> </w:t>
      </w:r>
      <w:proofErr w:type="spellStart"/>
      <w:r w:rsidR="00D92A5B" w:rsidRPr="00D92A5B">
        <w:rPr>
          <w:color w:val="000000"/>
          <w:sz w:val="20"/>
          <w:szCs w:val="20"/>
        </w:rPr>
        <w:t>and</w:t>
      </w:r>
      <w:proofErr w:type="spellEnd"/>
      <w:r w:rsidR="00D92A5B" w:rsidRPr="00D92A5B">
        <w:rPr>
          <w:color w:val="000000"/>
          <w:sz w:val="20"/>
          <w:szCs w:val="20"/>
        </w:rPr>
        <w:t xml:space="preserve"> </w:t>
      </w:r>
      <w:proofErr w:type="spellStart"/>
      <w:r w:rsidR="00D92A5B" w:rsidRPr="00D92A5B">
        <w:rPr>
          <w:color w:val="000000"/>
          <w:sz w:val="20"/>
          <w:szCs w:val="20"/>
        </w:rPr>
        <w:t>given</w:t>
      </w:r>
      <w:proofErr w:type="spellEnd"/>
      <w:r w:rsidR="00D92A5B" w:rsidRPr="00D92A5B">
        <w:rPr>
          <w:color w:val="000000"/>
          <w:sz w:val="20"/>
          <w:szCs w:val="20"/>
        </w:rPr>
        <w:t xml:space="preserve"> in 8 </w:t>
      </w:r>
      <w:proofErr w:type="spellStart"/>
      <w:r w:rsidR="00D92A5B" w:rsidRPr="00D92A5B">
        <w:rPr>
          <w:color w:val="000000"/>
          <w:sz w:val="20"/>
          <w:szCs w:val="20"/>
        </w:rPr>
        <w:t>points</w:t>
      </w:r>
      <w:proofErr w:type="spellEnd"/>
    </w:p>
    <w:p w14:paraId="1F860D24" w14:textId="77777777" w:rsidR="002D6B9E"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2D6B9E" w:rsidSect="00315F37">
          <w:headerReference w:type="default" r:id="rId15"/>
          <w:footerReference w:type="even" r:id="rId16"/>
          <w:footerReference w:type="default" r:id="rId17"/>
          <w:footerReference w:type="first" r:id="rId18"/>
          <w:type w:val="continuous"/>
          <w:pgSz w:w="11906" w:h="16838"/>
          <w:pgMar w:top="1417" w:right="1417" w:bottom="1417" w:left="1417" w:header="708" w:footer="708" w:gutter="0"/>
          <w:cols w:space="708"/>
          <w:docGrid w:linePitch="360"/>
        </w:sect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
    <w:p w14:paraId="5FBDCEFD" w14:textId="77777777" w:rsidR="00B7157D" w:rsidRDefault="00B7157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8"/>
          <w:szCs w:val="28"/>
        </w:rPr>
      </w:pPr>
    </w:p>
    <w:p w14:paraId="24FCF9F5" w14:textId="2011A398"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1. </w:t>
      </w:r>
      <w:r w:rsidR="002A616B">
        <w:rPr>
          <w:rFonts w:ascii="Times New Roman" w:eastAsia="Times New Roman" w:hAnsi="Times New Roman" w:cs="Times New Roman"/>
          <w:b/>
          <w:color w:val="000000"/>
        </w:rPr>
        <w:t>Giriş</w:t>
      </w:r>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64E4634D" w14:textId="6E55CED0"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Makale metni 2. sayfadan başlamalıdır. Makalenin Giriş ve Sonuç</w:t>
      </w:r>
      <w:r>
        <w:rPr>
          <w:rFonts w:ascii="Times New Roman" w:eastAsia="Times New Roman" w:hAnsi="Times New Roman" w:cs="Times New Roman"/>
          <w:color w:val="000000"/>
          <w:sz w:val="20"/>
          <w:szCs w:val="20"/>
        </w:rPr>
        <w:t>lar</w:t>
      </w:r>
      <w:r w:rsidRPr="00CE75BF">
        <w:rPr>
          <w:rFonts w:ascii="Times New Roman" w:eastAsia="Times New Roman" w:hAnsi="Times New Roman" w:cs="Times New Roman"/>
          <w:color w:val="000000"/>
          <w:sz w:val="20"/>
          <w:szCs w:val="20"/>
        </w:rPr>
        <w:t xml:space="preserve"> dahil tüm bölümleri ve başlıkları numaralandırılmalı, 1</w:t>
      </w:r>
      <w:r w:rsidR="00B62379">
        <w:rPr>
          <w:rFonts w:ascii="Times New Roman" w:eastAsia="Times New Roman" w:hAnsi="Times New Roman" w:cs="Times New Roman"/>
          <w:color w:val="000000"/>
          <w:sz w:val="20"/>
          <w:szCs w:val="20"/>
        </w:rPr>
        <w:t>0</w:t>
      </w:r>
      <w:r w:rsidRPr="00CE75BF">
        <w:rPr>
          <w:rFonts w:ascii="Times New Roman" w:eastAsia="Times New Roman" w:hAnsi="Times New Roman" w:cs="Times New Roman"/>
          <w:color w:val="000000"/>
          <w:sz w:val="20"/>
          <w:szCs w:val="20"/>
        </w:rPr>
        <w:t xml:space="preserve"> punto ve koyu olarak yazılmalıdır. Başlıklardan önce ve sonra bir satır boşluk bırakılmalıdır.</w:t>
      </w:r>
    </w:p>
    <w:p w14:paraId="28C27796" w14:textId="37F3B1A0"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 xml:space="preserve">Yazılarda tablo içermeyen tüm görseller (fotoğraf, çizim, diyagram, grafik, harita vb.) "şekil" olarak adlandırılmalıdır. Tablo ve şekillere bir başlık (sıra numarası ve isim) verilmelidir. Tablolarda başlıklar üstte italik, </w:t>
      </w:r>
      <w:r>
        <w:rPr>
          <w:rFonts w:ascii="Times New Roman" w:eastAsia="Times New Roman" w:hAnsi="Times New Roman" w:cs="Times New Roman"/>
          <w:color w:val="000000"/>
          <w:sz w:val="20"/>
          <w:szCs w:val="20"/>
        </w:rPr>
        <w:t xml:space="preserve">şekillerde ise </w:t>
      </w:r>
      <w:r w:rsidRPr="00CE75BF">
        <w:rPr>
          <w:rFonts w:ascii="Times New Roman" w:eastAsia="Times New Roman" w:hAnsi="Times New Roman" w:cs="Times New Roman"/>
          <w:color w:val="000000"/>
          <w:sz w:val="20"/>
          <w:szCs w:val="20"/>
        </w:rPr>
        <w:t xml:space="preserve">altta </w:t>
      </w:r>
      <w:r>
        <w:rPr>
          <w:rFonts w:ascii="Times New Roman" w:eastAsia="Times New Roman" w:hAnsi="Times New Roman" w:cs="Times New Roman"/>
          <w:color w:val="000000"/>
          <w:sz w:val="20"/>
          <w:szCs w:val="20"/>
        </w:rPr>
        <w:t>italik</w:t>
      </w:r>
      <w:r w:rsidRPr="00CE75BF">
        <w:rPr>
          <w:rFonts w:ascii="Times New Roman" w:eastAsia="Times New Roman" w:hAnsi="Times New Roman" w:cs="Times New Roman"/>
          <w:color w:val="000000"/>
          <w:sz w:val="20"/>
          <w:szCs w:val="20"/>
        </w:rPr>
        <w:t xml:space="preserve"> şeklinde yazılmalıdır. Tablo ve şekil başlıkları ortalanmalıdır. Başlıktaki kelimelerin baş harfleri büyük yazılmalıdır. Tablo veya şekiller için olası referans bilgileri de tablo veya şekil başlığından sonra verilmelidir.</w:t>
      </w:r>
    </w:p>
    <w:p w14:paraId="47727D93" w14:textId="77777777"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Denklemlerde verilecek sıra numaraları parantez içinde ve sağda olmalıdır.</w:t>
      </w:r>
    </w:p>
    <w:p w14:paraId="23D67E56" w14:textId="0E484034" w:rsidR="00715E97" w:rsidRPr="00715E97"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Lütfen ayrıntılı bir literatür taramasından kaçınırken yeterli arka plan bilgisi sağlayın ve önceki bulgular ışığında çalışmanızın amaçlarını belirtin.</w:t>
      </w:r>
    </w:p>
    <w:p w14:paraId="2107EED8" w14:textId="6294DA3B"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2. Mater</w:t>
      </w:r>
      <w:r w:rsidR="002A616B">
        <w:rPr>
          <w:rFonts w:ascii="Times New Roman" w:eastAsia="Times New Roman" w:hAnsi="Times New Roman" w:cs="Times New Roman"/>
          <w:b/>
          <w:color w:val="000000"/>
        </w:rPr>
        <w:t xml:space="preserve">yal ve </w:t>
      </w:r>
      <w:proofErr w:type="spellStart"/>
      <w:r w:rsidR="002A616B">
        <w:rPr>
          <w:rFonts w:ascii="Times New Roman" w:eastAsia="Times New Roman" w:hAnsi="Times New Roman" w:cs="Times New Roman"/>
          <w:b/>
          <w:color w:val="000000"/>
        </w:rPr>
        <w:t>Metod</w:t>
      </w:r>
      <w:proofErr w:type="spellEnd"/>
    </w:p>
    <w:p w14:paraId="19604475" w14:textId="53FDD62C" w:rsidR="00495D9D" w:rsidRPr="00495D9D" w:rsidRDefault="00555051" w:rsidP="00B7157D">
      <w:pPr>
        <w:pBdr>
          <w:top w:val="nil"/>
          <w:left w:val="nil"/>
          <w:bottom w:val="nil"/>
          <w:right w:val="nil"/>
          <w:between w:val="nil"/>
        </w:pBdr>
        <w:spacing w:before="240" w:after="120"/>
        <w:ind w:firstLine="426"/>
        <w:jc w:val="both"/>
        <w:rPr>
          <w:rFonts w:ascii="Times New Roman" w:eastAsia="Times New Roman" w:hAnsi="Times New Roman" w:cs="Times New Roman"/>
          <w:b/>
          <w:color w:val="000000"/>
        </w:rPr>
      </w:pPr>
      <w:r w:rsidRPr="00B7157D">
        <w:rPr>
          <w:rFonts w:ascii="Times New Roman" w:eastAsia="Times New Roman" w:hAnsi="Times New Roman" w:cs="Times New Roman"/>
          <w:color w:val="000000"/>
          <w:sz w:val="20"/>
          <w:szCs w:val="20"/>
        </w:rPr>
        <w:t>Lütfen çalışmanın başka araştırmacılar tarafından çoğaltılmasına izin vermek için yeterli deneysel ayrıntı</w:t>
      </w:r>
      <w:r w:rsidRPr="00555051">
        <w:rPr>
          <w:rFonts w:ascii="Times New Roman" w:eastAsia="Times New Roman" w:hAnsi="Times New Roman" w:cs="Times New Roman"/>
          <w:bCs/>
          <w:color w:val="000000"/>
          <w:sz w:val="20"/>
          <w:szCs w:val="20"/>
        </w:rPr>
        <w:t xml:space="preserve"> sağlayın. Daha önce yayınlanmış yöntemler bir referansta gösterilmelidir; sadece ilgili değişiklikleri tanımlamanız gerekir.</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proofErr w:type="spellStart"/>
      <w:r w:rsidRPr="00770D85">
        <w:rPr>
          <w:rFonts w:ascii="Times New Roman" w:eastAsia="Times New Roman" w:hAnsi="Times New Roman" w:cs="Times New Roman"/>
          <w:i/>
          <w:iCs/>
          <w:color w:val="000000"/>
          <w:sz w:val="20"/>
          <w:szCs w:val="20"/>
        </w:rPr>
        <w:t>Figure</w:t>
      </w:r>
      <w:proofErr w:type="spellEnd"/>
      <w:r w:rsidRPr="00770D85">
        <w:rPr>
          <w:rFonts w:ascii="Times New Roman" w:eastAsia="Times New Roman" w:hAnsi="Times New Roman" w:cs="Times New Roman"/>
          <w:i/>
          <w:iCs/>
          <w:color w:val="000000"/>
          <w:sz w:val="20"/>
          <w:szCs w:val="20"/>
        </w:rPr>
        <w:t xml:space="preserve"> 1. </w:t>
      </w:r>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Imagine</w:t>
      </w:r>
      <w:proofErr w:type="spellEnd"/>
      <w:r>
        <w:rPr>
          <w:rFonts w:ascii="Times New Roman" w:eastAsia="Times New Roman" w:hAnsi="Times New Roman" w:cs="Times New Roman"/>
          <w:i/>
          <w:iCs/>
          <w:color w:val="000000"/>
          <w:sz w:val="20"/>
          <w:szCs w:val="20"/>
        </w:rPr>
        <w:t xml:space="preserve"> of Evcin ArGe </w:t>
      </w:r>
      <w:proofErr w:type="spellStart"/>
      <w:r>
        <w:rPr>
          <w:rFonts w:ascii="Times New Roman" w:eastAsia="Times New Roman" w:hAnsi="Times New Roman" w:cs="Times New Roman"/>
          <w:i/>
          <w:iCs/>
          <w:color w:val="000000"/>
          <w:sz w:val="20"/>
          <w:szCs w:val="20"/>
        </w:rPr>
        <w:t>buildings</w:t>
      </w:r>
      <w:proofErr w:type="spellEnd"/>
    </w:p>
    <w:p w14:paraId="051809F8" w14:textId="77777777"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2.1.1. </w:t>
      </w:r>
      <w:proofErr w:type="spellStart"/>
      <w:r>
        <w:rPr>
          <w:rFonts w:ascii="Times New Roman" w:eastAsia="Times New Roman" w:hAnsi="Times New Roman" w:cs="Times New Roman"/>
          <w:b/>
          <w:i/>
          <w:color w:val="000000"/>
        </w:rPr>
        <w:t>Xxxx</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Xxxx</w:t>
      </w:r>
      <w:proofErr w:type="spellEnd"/>
    </w:p>
    <w:p w14:paraId="0643196F" w14:textId="1545CC85"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r w:rsidR="00555051" w:rsidRPr="00555051">
        <w:rPr>
          <w:rFonts w:ascii="Times New Roman" w:eastAsia="Times New Roman" w:hAnsi="Times New Roman" w:cs="Times New Roman"/>
          <w:color w:val="000000"/>
          <w:sz w:val="20"/>
          <w:szCs w:val="20"/>
        </w:rPr>
        <w:t xml:space="preserve"> </w:t>
      </w:r>
      <w:proofErr w:type="spellStart"/>
      <w:proofErr w:type="gramStart"/>
      <w:r w:rsidR="00555051">
        <w:rPr>
          <w:rFonts w:ascii="Times New Roman" w:eastAsia="Times New Roman" w:hAnsi="Times New Roman" w:cs="Times New Roman"/>
          <w:color w:val="000000"/>
          <w:sz w:val="20"/>
          <w:szCs w:val="20"/>
        </w:rPr>
        <w:t>xxxxxxx</w:t>
      </w:r>
      <w:proofErr w:type="spellEnd"/>
      <w:proofErr w:type="gram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21D178AC" w:rsidR="006A32A6" w:rsidRDefault="006A32A6" w:rsidP="006A32A6">
      <w:pPr>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Table</w:t>
      </w:r>
      <w:proofErr w:type="spellEnd"/>
      <w:r>
        <w:rPr>
          <w:rFonts w:ascii="Times New Roman" w:eastAsia="Times New Roman" w:hAnsi="Times New Roman" w:cs="Times New Roman"/>
          <w:i/>
          <w:sz w:val="20"/>
          <w:szCs w:val="20"/>
        </w:rPr>
        <w:t xml:space="preserve"> 1. </w:t>
      </w:r>
      <w:r w:rsidR="00555051">
        <w:rPr>
          <w:rFonts w:ascii="Times New Roman" w:eastAsia="Times New Roman" w:hAnsi="Times New Roman" w:cs="Times New Roman"/>
          <w:i/>
          <w:sz w:val="20"/>
          <w:szCs w:val="20"/>
        </w:rPr>
        <w:t xml:space="preserve">Kullanılan bakterilerin </w:t>
      </w:r>
      <w:proofErr w:type="spellStart"/>
      <w:r w:rsidR="00555051">
        <w:rPr>
          <w:rFonts w:ascii="Times New Roman" w:eastAsia="Times New Roman" w:hAnsi="Times New Roman" w:cs="Times New Roman"/>
          <w:i/>
          <w:sz w:val="20"/>
          <w:szCs w:val="20"/>
        </w:rPr>
        <w:t>inkübasyon</w:t>
      </w:r>
      <w:proofErr w:type="spellEnd"/>
      <w:r w:rsidR="00555051">
        <w:rPr>
          <w:rFonts w:ascii="Times New Roman" w:eastAsia="Times New Roman" w:hAnsi="Times New Roman" w:cs="Times New Roman"/>
          <w:i/>
          <w:sz w:val="20"/>
          <w:szCs w:val="20"/>
        </w:rPr>
        <w:t xml:space="preserve"> şartları</w:t>
      </w:r>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319"/>
        <w:gridCol w:w="2125"/>
      </w:tblGrid>
      <w:tr w:rsidR="006A32A6" w14:paraId="19EB2F10" w14:textId="77777777" w:rsidTr="00555051">
        <w:tc>
          <w:tcPr>
            <w:tcW w:w="3060" w:type="dxa"/>
            <w:shd w:val="clear" w:color="auto" w:fill="auto"/>
            <w:vAlign w:val="center"/>
          </w:tcPr>
          <w:p w14:paraId="07664B96" w14:textId="6BB6722D" w:rsidR="006A32A6" w:rsidRDefault="006A32A6" w:rsidP="006C170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w:t>
            </w:r>
            <w:r w:rsidR="00555051">
              <w:rPr>
                <w:rFonts w:ascii="Times New Roman" w:eastAsia="Times New Roman" w:hAnsi="Times New Roman" w:cs="Times New Roman"/>
                <w:b/>
                <w:sz w:val="20"/>
                <w:szCs w:val="20"/>
              </w:rPr>
              <w:t>kteri</w:t>
            </w:r>
          </w:p>
        </w:tc>
        <w:tc>
          <w:tcPr>
            <w:tcW w:w="3319" w:type="dxa"/>
            <w:shd w:val="clear" w:color="auto" w:fill="auto"/>
            <w:vAlign w:val="center"/>
          </w:tcPr>
          <w:p w14:paraId="7A6E75A8" w14:textId="3F2E76D4" w:rsidR="006A32A6" w:rsidRDefault="00555051"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İnkübasyon</w:t>
            </w:r>
            <w:proofErr w:type="spellEnd"/>
            <w:r>
              <w:rPr>
                <w:rFonts w:ascii="Times New Roman" w:eastAsia="Times New Roman" w:hAnsi="Times New Roman" w:cs="Times New Roman"/>
                <w:b/>
                <w:sz w:val="20"/>
                <w:szCs w:val="20"/>
              </w:rPr>
              <w:t xml:space="preserve"> Şartları</w:t>
            </w:r>
          </w:p>
        </w:tc>
        <w:tc>
          <w:tcPr>
            <w:tcW w:w="2125" w:type="dxa"/>
            <w:shd w:val="clear" w:color="auto" w:fill="auto"/>
            <w:vAlign w:val="center"/>
          </w:tcPr>
          <w:p w14:paraId="7AA4A8C3" w14:textId="6CC7ABCF"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Met</w:t>
            </w:r>
            <w:r w:rsidR="00555051">
              <w:rPr>
                <w:rFonts w:ascii="Times New Roman" w:eastAsia="Times New Roman" w:hAnsi="Times New Roman" w:cs="Times New Roman"/>
                <w:b/>
                <w:sz w:val="20"/>
                <w:szCs w:val="20"/>
              </w:rPr>
              <w:t>od</w:t>
            </w:r>
            <w:proofErr w:type="spellEnd"/>
          </w:p>
        </w:tc>
      </w:tr>
      <w:tr w:rsidR="006A32A6" w14:paraId="48DEF591" w14:textId="77777777" w:rsidTr="00555051">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Esherichia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coli</w:t>
            </w:r>
            <w:proofErr w:type="spellEnd"/>
          </w:p>
        </w:tc>
        <w:tc>
          <w:tcPr>
            <w:tcW w:w="3319"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32659D51"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16-20 </w:t>
            </w:r>
            <w:r w:rsidR="00555051">
              <w:rPr>
                <w:rFonts w:ascii="Times New Roman" w:eastAsia="Times New Roman" w:hAnsi="Times New Roman" w:cs="Times New Roman"/>
                <w:sz w:val="20"/>
                <w:szCs w:val="20"/>
              </w:rPr>
              <w:t>saat</w:t>
            </w:r>
            <w:r>
              <w:rPr>
                <w:rFonts w:ascii="Times New Roman" w:eastAsia="Times New Roman" w:hAnsi="Times New Roman" w:cs="Times New Roman"/>
                <w:sz w:val="20"/>
                <w:szCs w:val="20"/>
              </w:rPr>
              <w:t>.</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125"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555051">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Staphylococcus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aureus</w:t>
            </w:r>
            <w:proofErr w:type="spellEnd"/>
          </w:p>
        </w:tc>
        <w:tc>
          <w:tcPr>
            <w:tcW w:w="3319"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555051">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Salmonella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Typhi</w:t>
            </w:r>
            <w:proofErr w:type="spellEnd"/>
          </w:p>
        </w:tc>
        <w:tc>
          <w:tcPr>
            <w:tcW w:w="3319"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555051">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Enterobacter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aerogenes</w:t>
            </w:r>
            <w:proofErr w:type="spellEnd"/>
          </w:p>
        </w:tc>
        <w:tc>
          <w:tcPr>
            <w:tcW w:w="3319"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555051">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Pseudomonas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aeroginosa</w:t>
            </w:r>
            <w:proofErr w:type="spellEnd"/>
          </w:p>
        </w:tc>
        <w:tc>
          <w:tcPr>
            <w:tcW w:w="3319"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555051">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Bacillus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subtilis</w:t>
            </w:r>
            <w:proofErr w:type="spellEnd"/>
          </w:p>
        </w:tc>
        <w:tc>
          <w:tcPr>
            <w:tcW w:w="3319"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555051">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faecalis</w:t>
            </w:r>
            <w:proofErr w:type="spellEnd"/>
          </w:p>
        </w:tc>
        <w:tc>
          <w:tcPr>
            <w:tcW w:w="3319"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555051">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Listeria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monocytogenes</w:t>
            </w:r>
            <w:proofErr w:type="spellEnd"/>
          </w:p>
        </w:tc>
        <w:tc>
          <w:tcPr>
            <w:tcW w:w="3319" w:type="dxa"/>
            <w:shd w:val="clear" w:color="auto" w:fill="auto"/>
            <w:vAlign w:val="center"/>
          </w:tcPr>
          <w:p w14:paraId="1BE361A4" w14:textId="2BCDDC5C"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w:t>
            </w:r>
            <w:r w:rsidR="00555051">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5</w:t>
            </w:r>
            <w:proofErr w:type="gramEnd"/>
            <w:r>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15540AEA"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16-20 </w:t>
            </w:r>
            <w:r w:rsidR="00555051">
              <w:rPr>
                <w:rFonts w:ascii="Times New Roman" w:eastAsia="Times New Roman" w:hAnsi="Times New Roman" w:cs="Times New Roman"/>
                <w:sz w:val="20"/>
                <w:szCs w:val="20"/>
              </w:rPr>
              <w:t>saat</w:t>
            </w:r>
          </w:p>
        </w:tc>
        <w:tc>
          <w:tcPr>
            <w:tcW w:w="2125"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7CB88D0D"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1" w:name="_heading=h.gjdgxs" w:colFirst="0" w:colLast="0"/>
      <w:bookmarkEnd w:id="1"/>
      <w:r w:rsidRPr="006A32A6">
        <w:rPr>
          <w:rFonts w:ascii="Times New Roman" w:eastAsia="Times New Roman" w:hAnsi="Times New Roman" w:cs="Times New Roman"/>
          <w:b/>
          <w:color w:val="000000"/>
        </w:rPr>
        <w:t xml:space="preserve">3. </w:t>
      </w:r>
      <w:r w:rsidR="002A616B">
        <w:rPr>
          <w:rFonts w:ascii="Times New Roman" w:eastAsia="Times New Roman" w:hAnsi="Times New Roman" w:cs="Times New Roman"/>
          <w:b/>
          <w:color w:val="000000"/>
        </w:rPr>
        <w:t>Bulgular ve Tartışma</w:t>
      </w:r>
      <w:r w:rsidRPr="006A32A6">
        <w:rPr>
          <w:rFonts w:ascii="Times New Roman" w:eastAsia="Times New Roman" w:hAnsi="Times New Roman" w:cs="Times New Roman"/>
          <w:b/>
          <w:color w:val="000000"/>
        </w:rPr>
        <w:t xml:space="preserve">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08E59DBF" w:rsidR="00501F66" w:rsidRPr="00501F66" w:rsidRDefault="002A616B" w:rsidP="004A6AA6">
      <w:pPr>
        <w:pBdr>
          <w:top w:val="nil"/>
          <w:left w:val="nil"/>
          <w:bottom w:val="nil"/>
          <w:right w:val="nil"/>
          <w:between w:val="nil"/>
        </w:pBdr>
        <w:spacing w:before="240" w:after="120"/>
        <w:ind w:firstLine="426"/>
        <w:jc w:val="both"/>
        <w:rPr>
          <w:rFonts w:ascii="Times New Roman" w:eastAsia="Times New Roman" w:hAnsi="Times New Roman" w:cs="Times New Roman"/>
          <w:bCs/>
          <w:color w:val="000000"/>
          <w:sz w:val="20"/>
          <w:szCs w:val="20"/>
        </w:rPr>
      </w:pPr>
      <w:r w:rsidRPr="002A616B">
        <w:rPr>
          <w:rFonts w:ascii="Times New Roman" w:eastAsia="Times New Roman" w:hAnsi="Times New Roman" w:cs="Times New Roman"/>
          <w:bCs/>
          <w:color w:val="000000"/>
          <w:sz w:val="20"/>
          <w:szCs w:val="20"/>
        </w:rPr>
        <w:t>Tartışma, çalışmanın sonuçlarının önemini sadece tekrar etmekle kalmamalı, araştırmalıdır</w:t>
      </w:r>
      <w:r w:rsidRPr="00501F66">
        <w:rPr>
          <w:rFonts w:ascii="Times New Roman" w:eastAsia="Times New Roman" w:hAnsi="Times New Roman" w:cs="Times New Roman"/>
          <w:bCs/>
          <w:color w:val="000000"/>
          <w:sz w:val="20"/>
          <w:szCs w:val="20"/>
        </w:rPr>
        <w:t xml:space="preserve">.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3.1.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7F01EAC6"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w:t>
      </w:r>
      <w:r w:rsidR="002A616B">
        <w:rPr>
          <w:rFonts w:ascii="Times New Roman" w:eastAsia="Times New Roman" w:hAnsi="Times New Roman" w:cs="Times New Roman"/>
          <w:b/>
          <w:color w:val="000000"/>
        </w:rPr>
        <w:t>Sonuçlar</w:t>
      </w:r>
      <w:r w:rsidRPr="006A32A6">
        <w:rPr>
          <w:rFonts w:ascii="Times New Roman" w:eastAsia="Times New Roman" w:hAnsi="Times New Roman" w:cs="Times New Roman"/>
          <w:b/>
          <w:color w:val="000000"/>
        </w:rPr>
        <w:t xml:space="preserve">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3C1666A8" w:rsidR="00501F66" w:rsidRPr="00501F66" w:rsidRDefault="002A616B" w:rsidP="00501F66">
      <w:pPr>
        <w:spacing w:before="120" w:after="120"/>
        <w:ind w:firstLine="357"/>
        <w:jc w:val="both"/>
        <w:rPr>
          <w:rFonts w:ascii="Times New Roman" w:eastAsia="Times New Roman" w:hAnsi="Times New Roman" w:cs="Times New Roman"/>
          <w:color w:val="000000"/>
          <w:sz w:val="20"/>
          <w:szCs w:val="20"/>
        </w:rPr>
      </w:pPr>
      <w:r w:rsidRPr="002A616B">
        <w:rPr>
          <w:rFonts w:ascii="Times New Roman" w:eastAsia="Times New Roman" w:hAnsi="Times New Roman" w:cs="Times New Roman"/>
          <w:color w:val="000000"/>
          <w:sz w:val="20"/>
          <w:szCs w:val="20"/>
        </w:rPr>
        <w:t>Çalışmanın ana sonuçları, kısa bir Sonuçlar bölümünde bağımsız bir bölüm olarak veya Sonuçlar ve Tartışma bölümü</w:t>
      </w:r>
      <w:r w:rsidR="00411711">
        <w:rPr>
          <w:rFonts w:ascii="Times New Roman" w:eastAsia="Times New Roman" w:hAnsi="Times New Roman" w:cs="Times New Roman"/>
          <w:color w:val="000000"/>
          <w:sz w:val="20"/>
          <w:szCs w:val="20"/>
        </w:rPr>
        <w:t xml:space="preserve"> </w:t>
      </w:r>
      <w:r w:rsidRPr="002A616B">
        <w:rPr>
          <w:rFonts w:ascii="Times New Roman" w:eastAsia="Times New Roman" w:hAnsi="Times New Roman" w:cs="Times New Roman"/>
          <w:color w:val="000000"/>
          <w:sz w:val="20"/>
          <w:szCs w:val="20"/>
        </w:rPr>
        <w:t>şeklinde sunulabilir.</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5EFD7431"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5. </w:t>
      </w:r>
      <w:proofErr w:type="spellStart"/>
      <w:r w:rsidRPr="006A32A6">
        <w:rPr>
          <w:rFonts w:ascii="Times New Roman" w:eastAsia="Times New Roman" w:hAnsi="Times New Roman" w:cs="Times New Roman"/>
          <w:b/>
          <w:color w:val="000000"/>
        </w:rPr>
        <w:t>Acknowledge</w:t>
      </w:r>
      <w:proofErr w:type="spellEnd"/>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331478B8" w:rsidR="00501F66" w:rsidRPr="00501F66" w:rsidRDefault="00411711" w:rsidP="00501F66">
      <w:pPr>
        <w:spacing w:before="120" w:after="120"/>
        <w:ind w:firstLine="357"/>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t>Lütfen tüm teşekkürleri makalenin sonunda, referanslardan önce ayrı bir bölümde toplayın</w:t>
      </w:r>
      <w:r w:rsidR="00501F66" w:rsidRPr="00501F66">
        <w:rPr>
          <w:rFonts w:ascii="Times New Roman" w:eastAsia="Times New Roman" w:hAnsi="Times New Roman" w:cs="Times New Roman"/>
          <w:color w:val="000000"/>
          <w:sz w:val="20"/>
          <w:szCs w:val="20"/>
        </w:rPr>
        <w:t>.</w:t>
      </w:r>
    </w:p>
    <w:p w14:paraId="00AABBFB" w14:textId="77777777" w:rsidR="005C6337" w:rsidRDefault="005C6337" w:rsidP="005C6337">
      <w:pPr>
        <w:spacing w:before="120" w:after="120"/>
        <w:jc w:val="both"/>
        <w:rPr>
          <w:rFonts w:ascii="Times New Roman" w:eastAsia="Times New Roman" w:hAnsi="Times New Roman" w:cs="Times New Roman"/>
          <w:color w:val="000000"/>
          <w:sz w:val="20"/>
          <w:szCs w:val="20"/>
        </w:rPr>
      </w:pPr>
    </w:p>
    <w:p w14:paraId="427F5C34" w14:textId="77777777" w:rsidR="00EE321B" w:rsidRDefault="00EE321B" w:rsidP="005C6337">
      <w:pPr>
        <w:spacing w:before="120" w:after="120"/>
        <w:jc w:val="both"/>
        <w:rPr>
          <w:rFonts w:ascii="Times New Roman" w:eastAsia="Times New Roman" w:hAnsi="Times New Roman" w:cs="Times New Roman"/>
          <w:b/>
          <w:bCs/>
          <w:color w:val="000000"/>
          <w:sz w:val="20"/>
          <w:szCs w:val="20"/>
        </w:rPr>
      </w:pPr>
    </w:p>
    <w:p w14:paraId="62E5E7DD" w14:textId="77777777" w:rsidR="00EE321B" w:rsidRDefault="00EE321B" w:rsidP="005C6337">
      <w:pPr>
        <w:spacing w:before="120" w:after="120"/>
        <w:jc w:val="both"/>
        <w:rPr>
          <w:rFonts w:ascii="Times New Roman" w:eastAsia="Times New Roman" w:hAnsi="Times New Roman" w:cs="Times New Roman"/>
          <w:b/>
          <w:bCs/>
          <w:color w:val="000000"/>
          <w:sz w:val="20"/>
          <w:szCs w:val="20"/>
        </w:rPr>
      </w:pPr>
    </w:p>
    <w:p w14:paraId="5390D8B1" w14:textId="2B011095"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t xml:space="preserve">Etik Standartların Beyanı </w:t>
      </w:r>
    </w:p>
    <w:p w14:paraId="7A4A6B5B" w14:textId="41E4FA5E" w:rsid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 xml:space="preserve">Bu makalenin </w:t>
      </w:r>
      <w:proofErr w:type="gramStart"/>
      <w:r w:rsidRPr="005C6337">
        <w:rPr>
          <w:rFonts w:ascii="Times New Roman" w:eastAsia="Times New Roman" w:hAnsi="Times New Roman" w:cs="Times New Roman"/>
          <w:color w:val="000000"/>
          <w:sz w:val="20"/>
          <w:szCs w:val="20"/>
        </w:rPr>
        <w:t>yazar(</w:t>
      </w:r>
      <w:proofErr w:type="spellStart"/>
      <w:proofErr w:type="gramEnd"/>
      <w:r w:rsidRPr="005C6337">
        <w:rPr>
          <w:rFonts w:ascii="Times New Roman" w:eastAsia="Times New Roman" w:hAnsi="Times New Roman" w:cs="Times New Roman"/>
          <w:color w:val="000000"/>
          <w:sz w:val="20"/>
          <w:szCs w:val="20"/>
        </w:rPr>
        <w:t>lar</w:t>
      </w:r>
      <w:proofErr w:type="spellEnd"/>
      <w:r w:rsidRPr="005C6337">
        <w:rPr>
          <w:rFonts w:ascii="Times New Roman" w:eastAsia="Times New Roman" w:hAnsi="Times New Roman" w:cs="Times New Roman"/>
          <w:color w:val="000000"/>
          <w:sz w:val="20"/>
          <w:szCs w:val="20"/>
        </w:rPr>
        <w:t xml:space="preserve">)ı  çalışmalarında  kullandıkları materyal ve yöntemlerin etik kurul izni ve/veya yasal-özel bir izin gerektirmediğini beyan ederler. </w:t>
      </w:r>
    </w:p>
    <w:p w14:paraId="06475DF1" w14:textId="26A3F067" w:rsid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 xml:space="preserve"> </w:t>
      </w:r>
    </w:p>
    <w:p w14:paraId="300BC117" w14:textId="647153AA"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t>Yazarların Katkıları</w:t>
      </w:r>
    </w:p>
    <w:p w14:paraId="7773B32A" w14:textId="7ECA912F" w:rsidR="00C4635D" w:rsidRDefault="00C4635D" w:rsidP="005C6337">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Kartal</w:t>
      </w:r>
      <w:r w:rsidR="005C6337" w:rsidRPr="005C6337">
        <w:rPr>
          <w:rFonts w:ascii="Times New Roman" w:eastAsia="Times New Roman" w:hAnsi="Times New Roman" w:cs="Times New Roman"/>
          <w:color w:val="000000"/>
          <w:sz w:val="20"/>
          <w:szCs w:val="20"/>
        </w:rPr>
        <w:t xml:space="preserve">: Konuyu belirlemiş ve analiz sonuçlarını </w:t>
      </w:r>
      <w:r w:rsidRPr="005C6337">
        <w:rPr>
          <w:rFonts w:ascii="Times New Roman" w:eastAsia="Times New Roman" w:hAnsi="Times New Roman" w:cs="Times New Roman"/>
          <w:color w:val="000000"/>
          <w:sz w:val="20"/>
          <w:szCs w:val="20"/>
        </w:rPr>
        <w:t xml:space="preserve">yorumlayarak </w:t>
      </w:r>
      <w:proofErr w:type="gramStart"/>
      <w:r w:rsidRPr="005C6337">
        <w:rPr>
          <w:rFonts w:ascii="Times New Roman" w:eastAsia="Times New Roman" w:hAnsi="Times New Roman" w:cs="Times New Roman"/>
          <w:color w:val="000000"/>
          <w:sz w:val="20"/>
          <w:szCs w:val="20"/>
        </w:rPr>
        <w:t>makalenin</w:t>
      </w:r>
      <w:r w:rsidR="005C6337" w:rsidRPr="005C6337">
        <w:rPr>
          <w:rFonts w:ascii="Times New Roman" w:eastAsia="Times New Roman" w:hAnsi="Times New Roman" w:cs="Times New Roman"/>
          <w:color w:val="000000"/>
          <w:sz w:val="20"/>
          <w:szCs w:val="20"/>
        </w:rPr>
        <w:t xml:space="preserve">  yazım</w:t>
      </w:r>
      <w:proofErr w:type="gramEnd"/>
      <w:r w:rsidR="005C6337" w:rsidRPr="005C6337">
        <w:rPr>
          <w:rFonts w:ascii="Times New Roman" w:eastAsia="Times New Roman" w:hAnsi="Times New Roman" w:cs="Times New Roman"/>
          <w:color w:val="000000"/>
          <w:sz w:val="20"/>
          <w:szCs w:val="20"/>
        </w:rPr>
        <w:t xml:space="preserve">  işlemini gerçekleştirmiştir.</w:t>
      </w:r>
    </w:p>
    <w:p w14:paraId="2533E36A" w14:textId="61854874" w:rsidR="005C6337" w:rsidRDefault="00C4635D" w:rsidP="005C6337">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Yılmaz</w:t>
      </w:r>
      <w:r w:rsidR="005C6337" w:rsidRPr="005C6337">
        <w:rPr>
          <w:rFonts w:ascii="Times New Roman" w:eastAsia="Times New Roman" w:hAnsi="Times New Roman" w:cs="Times New Roman"/>
          <w:color w:val="000000"/>
          <w:sz w:val="20"/>
          <w:szCs w:val="20"/>
        </w:rPr>
        <w:t xml:space="preserve">: </w:t>
      </w:r>
      <w:r w:rsidRPr="00C4635D">
        <w:rPr>
          <w:rFonts w:ascii="Times New Roman" w:eastAsia="Times New Roman" w:hAnsi="Times New Roman" w:cs="Times New Roman"/>
          <w:color w:val="000000"/>
          <w:sz w:val="20"/>
          <w:szCs w:val="20"/>
        </w:rPr>
        <w:t>Sonuçların elde ed</w:t>
      </w:r>
      <w:r>
        <w:rPr>
          <w:rFonts w:ascii="Times New Roman" w:eastAsia="Times New Roman" w:hAnsi="Times New Roman" w:cs="Times New Roman"/>
          <w:color w:val="000000"/>
          <w:sz w:val="20"/>
          <w:szCs w:val="20"/>
        </w:rPr>
        <w:t>erek</w:t>
      </w:r>
      <w:r w:rsidRPr="00C4635D">
        <w:rPr>
          <w:rFonts w:ascii="Times New Roman" w:eastAsia="Times New Roman" w:hAnsi="Times New Roman" w:cs="Times New Roman"/>
          <w:color w:val="000000"/>
          <w:sz w:val="20"/>
          <w:szCs w:val="20"/>
        </w:rPr>
        <w:t xml:space="preserve"> ve yorumla</w:t>
      </w:r>
      <w:r>
        <w:rPr>
          <w:rFonts w:ascii="Times New Roman" w:eastAsia="Times New Roman" w:hAnsi="Times New Roman" w:cs="Times New Roman"/>
          <w:color w:val="000000"/>
          <w:sz w:val="20"/>
          <w:szCs w:val="20"/>
        </w:rPr>
        <w:t>mıştır</w:t>
      </w:r>
      <w:r w:rsidR="005C6337" w:rsidRPr="005C6337">
        <w:rPr>
          <w:rFonts w:ascii="Times New Roman" w:eastAsia="Times New Roman" w:hAnsi="Times New Roman" w:cs="Times New Roman"/>
          <w:color w:val="000000"/>
          <w:sz w:val="20"/>
          <w:szCs w:val="20"/>
        </w:rPr>
        <w:t xml:space="preserve">.  </w:t>
      </w:r>
    </w:p>
    <w:p w14:paraId="33267E8A" w14:textId="77777777" w:rsidR="005C6337" w:rsidRDefault="005C6337" w:rsidP="005C6337">
      <w:pPr>
        <w:spacing w:before="120" w:after="120"/>
        <w:jc w:val="both"/>
        <w:rPr>
          <w:rFonts w:ascii="Times New Roman" w:eastAsia="Times New Roman" w:hAnsi="Times New Roman" w:cs="Times New Roman"/>
          <w:b/>
          <w:bCs/>
          <w:color w:val="000000"/>
          <w:sz w:val="20"/>
          <w:szCs w:val="20"/>
        </w:rPr>
      </w:pPr>
    </w:p>
    <w:p w14:paraId="204F06F7" w14:textId="3AB454D0" w:rsidR="005C6337" w:rsidRPr="005C6337" w:rsidRDefault="005C6337" w:rsidP="005C6337">
      <w:pPr>
        <w:spacing w:before="120" w:after="120"/>
        <w:jc w:val="both"/>
        <w:rPr>
          <w:rFonts w:ascii="Times New Roman" w:eastAsia="Times New Roman" w:hAnsi="Times New Roman" w:cs="Times New Roman"/>
          <w:b/>
          <w:bCs/>
          <w:color w:val="000000"/>
          <w:sz w:val="20"/>
          <w:szCs w:val="20"/>
        </w:rPr>
      </w:pPr>
      <w:r w:rsidRPr="005C6337">
        <w:rPr>
          <w:rFonts w:ascii="Times New Roman" w:eastAsia="Times New Roman" w:hAnsi="Times New Roman" w:cs="Times New Roman"/>
          <w:b/>
          <w:bCs/>
          <w:color w:val="000000"/>
          <w:sz w:val="20"/>
          <w:szCs w:val="20"/>
        </w:rPr>
        <w:t xml:space="preserve">Çıkar Çatışması </w:t>
      </w:r>
    </w:p>
    <w:p w14:paraId="4F4CD94E" w14:textId="2A958A7C" w:rsidR="005C6337" w:rsidRPr="005C6337" w:rsidRDefault="005C6337" w:rsidP="005C6337">
      <w:pPr>
        <w:spacing w:before="120" w:after="120"/>
        <w:jc w:val="both"/>
        <w:rPr>
          <w:rFonts w:ascii="Times New Roman" w:eastAsia="Times New Roman" w:hAnsi="Times New Roman" w:cs="Times New Roman"/>
          <w:color w:val="000000"/>
          <w:sz w:val="20"/>
          <w:szCs w:val="20"/>
        </w:rPr>
      </w:pPr>
      <w:r w:rsidRPr="005C6337">
        <w:rPr>
          <w:rFonts w:ascii="Times New Roman" w:eastAsia="Times New Roman" w:hAnsi="Times New Roman" w:cs="Times New Roman"/>
          <w:color w:val="000000"/>
          <w:sz w:val="20"/>
          <w:szCs w:val="20"/>
        </w:rPr>
        <w:t xml:space="preserve">Bu çalışmada herhangi bir çıkar çatışması yoktur. </w:t>
      </w:r>
    </w:p>
    <w:p w14:paraId="52395B94" w14:textId="77777777" w:rsidR="005C6337" w:rsidRPr="005C6337" w:rsidRDefault="005C6337" w:rsidP="005C6337">
      <w:pPr>
        <w:spacing w:before="120" w:after="120"/>
        <w:jc w:val="both"/>
        <w:rPr>
          <w:rFonts w:ascii="Times New Roman" w:eastAsia="Times New Roman" w:hAnsi="Times New Roman" w:cs="Times New Roman"/>
          <w:color w:val="000000"/>
          <w:sz w:val="20"/>
          <w:szCs w:val="20"/>
        </w:rPr>
      </w:pPr>
    </w:p>
    <w:p w14:paraId="167A5C46"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roofErr w:type="spellStart"/>
      <w:r w:rsidRPr="006A32A6">
        <w:rPr>
          <w:rFonts w:ascii="Times New Roman" w:eastAsia="Times New Roman" w:hAnsi="Times New Roman" w:cs="Times New Roman"/>
          <w:b/>
          <w:color w:val="000000"/>
        </w:rPr>
        <w:t>References</w:t>
      </w:r>
      <w:proofErr w:type="spellEnd"/>
    </w:p>
    <w:p w14:paraId="1E74560E" w14:textId="7E8AA721" w:rsidR="005631CC" w:rsidRDefault="00411711"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t>JC</w:t>
      </w:r>
      <w:r>
        <w:rPr>
          <w:rFonts w:ascii="Times New Roman" w:eastAsia="Times New Roman" w:hAnsi="Times New Roman" w:cs="Times New Roman"/>
          <w:color w:val="000000"/>
          <w:sz w:val="20"/>
          <w:szCs w:val="20"/>
        </w:rPr>
        <w:t>H</w:t>
      </w:r>
      <w:r w:rsidRPr="00411711">
        <w:rPr>
          <w:rFonts w:ascii="Times New Roman" w:eastAsia="Times New Roman" w:hAnsi="Times New Roman" w:cs="Times New Roman"/>
          <w:color w:val="000000"/>
          <w:sz w:val="20"/>
          <w:szCs w:val="20"/>
        </w:rPr>
        <w:t xml:space="preserve">AR, en popüler alıntı stillerinden biri olan IEEE stilini </w:t>
      </w:r>
      <w:proofErr w:type="gramStart"/>
      <w:r w:rsidRPr="00411711">
        <w:rPr>
          <w:rFonts w:ascii="Times New Roman" w:eastAsia="Times New Roman" w:hAnsi="Times New Roman" w:cs="Times New Roman"/>
          <w:color w:val="000000"/>
          <w:sz w:val="20"/>
          <w:szCs w:val="20"/>
        </w:rPr>
        <w:t>kullanır.</w:t>
      </w:r>
      <w:r w:rsidR="006A32A6" w:rsidRPr="006A32A6">
        <w:rPr>
          <w:rFonts w:ascii="Times New Roman" w:eastAsia="Times New Roman" w:hAnsi="Times New Roman" w:cs="Times New Roman"/>
          <w:color w:val="000000"/>
          <w:sz w:val="20"/>
          <w:szCs w:val="20"/>
        </w:rPr>
        <w:t>.</w:t>
      </w:r>
      <w:proofErr w:type="gramEnd"/>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5631CC">
        <w:rPr>
          <w:rFonts w:ascii="Times New Roman" w:eastAsia="Times New Roman" w:hAnsi="Times New Roman" w:cs="Times New Roman"/>
          <w:color w:val="000000"/>
          <w:sz w:val="20"/>
          <w:szCs w:val="20"/>
        </w:rPr>
        <w:t>https://ieeeauthorcenter.ieee.org/wp-content/uploads/IEEE-Reference-Guide.pdf</w:t>
      </w:r>
      <w:proofErr w:type="gramEnd"/>
      <w:r>
        <w:rPr>
          <w:rFonts w:ascii="Times New Roman" w:eastAsia="Times New Roman" w:hAnsi="Times New Roman" w:cs="Times New Roman"/>
          <w:color w:val="000000"/>
          <w:sz w:val="20"/>
          <w:szCs w:val="20"/>
        </w:rPr>
        <w:t>)</w:t>
      </w:r>
    </w:p>
    <w:p w14:paraId="2A2799F2" w14:textId="38A99334"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Tek yazar</w:t>
      </w:r>
      <w:r w:rsidR="00B9349F" w:rsidRPr="00B9349F">
        <w:rPr>
          <w:rFonts w:ascii="Times New Roman" w:eastAsia="Times New Roman" w:hAnsi="Times New Roman" w:cs="Times New Roman"/>
          <w:bCs/>
          <w:color w:val="000000"/>
          <w:sz w:val="20"/>
          <w:szCs w:val="20"/>
        </w:rPr>
        <w:t>; (Smith, 1989),</w:t>
      </w:r>
      <w:r w:rsidR="005877E9">
        <w:rPr>
          <w:rFonts w:ascii="Times New Roman" w:eastAsia="Times New Roman" w:hAnsi="Times New Roman" w:cs="Times New Roman"/>
          <w:bCs/>
          <w:color w:val="000000"/>
          <w:sz w:val="20"/>
          <w:szCs w:val="20"/>
        </w:rPr>
        <w:t xml:space="preserve"> </w:t>
      </w:r>
    </w:p>
    <w:p w14:paraId="59C050D6" w14:textId="5C89E395"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İki yazar</w:t>
      </w:r>
      <w:r w:rsidR="00B9349F" w:rsidRPr="00B9349F">
        <w:rPr>
          <w:rFonts w:ascii="Times New Roman" w:eastAsia="Times New Roman" w:hAnsi="Times New Roman" w:cs="Times New Roman"/>
          <w:bCs/>
          <w:color w:val="000000"/>
          <w:sz w:val="20"/>
          <w:szCs w:val="20"/>
        </w:rPr>
        <w:t>; (</w:t>
      </w:r>
      <w:proofErr w:type="spellStart"/>
      <w:r w:rsidR="00B9349F" w:rsidRPr="00B9349F">
        <w:rPr>
          <w:rFonts w:ascii="Times New Roman" w:eastAsia="Times New Roman" w:hAnsi="Times New Roman" w:cs="Times New Roman"/>
          <w:bCs/>
          <w:color w:val="000000"/>
          <w:sz w:val="20"/>
          <w:szCs w:val="20"/>
        </w:rPr>
        <w:t>Coleman</w:t>
      </w:r>
      <w:proofErr w:type="spellEnd"/>
      <w:r w:rsidR="00B9349F" w:rsidRPr="00B9349F">
        <w:rPr>
          <w:rFonts w:ascii="Times New Roman" w:eastAsia="Times New Roman" w:hAnsi="Times New Roman" w:cs="Times New Roman"/>
          <w:bCs/>
          <w:color w:val="000000"/>
          <w:sz w:val="20"/>
          <w:szCs w:val="20"/>
        </w:rPr>
        <w:t xml:space="preserve"> &amp; </w:t>
      </w:r>
      <w:proofErr w:type="spellStart"/>
      <w:r w:rsidR="00B9349F" w:rsidRPr="00B9349F">
        <w:rPr>
          <w:rFonts w:ascii="Times New Roman" w:eastAsia="Times New Roman" w:hAnsi="Times New Roman" w:cs="Times New Roman"/>
          <w:bCs/>
          <w:color w:val="000000"/>
          <w:sz w:val="20"/>
          <w:szCs w:val="20"/>
        </w:rPr>
        <w:t>Berrie</w:t>
      </w:r>
      <w:proofErr w:type="spellEnd"/>
      <w:r w:rsidR="00B9349F" w:rsidRPr="00B9349F">
        <w:rPr>
          <w:rFonts w:ascii="Times New Roman" w:eastAsia="Times New Roman" w:hAnsi="Times New Roman" w:cs="Times New Roman"/>
          <w:bCs/>
          <w:color w:val="000000"/>
          <w:sz w:val="20"/>
          <w:szCs w:val="20"/>
        </w:rPr>
        <w:t>, 1990)</w:t>
      </w:r>
    </w:p>
    <w:p w14:paraId="2EBEF405" w14:textId="6134077C"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Çoklu yazar</w:t>
      </w:r>
      <w:r w:rsidR="00B9349F" w:rsidRPr="00B9349F">
        <w:rPr>
          <w:rFonts w:ascii="Times New Roman" w:eastAsia="Times New Roman" w:hAnsi="Times New Roman" w:cs="Times New Roman"/>
          <w:bCs/>
          <w:color w:val="000000"/>
          <w:sz w:val="20"/>
          <w:szCs w:val="20"/>
        </w:rPr>
        <w:t>; (Smith et al., 1993)</w:t>
      </w:r>
    </w:p>
    <w:p w14:paraId="7430176D" w14:textId="63A19E7E"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Bir yazarın aynı yıldaki birden fazla eseri kaynak olarak kullanılıyorsa</w:t>
      </w:r>
      <w:r w:rsidR="00B9349F" w:rsidRPr="00B9349F">
        <w:rPr>
          <w:rFonts w:ascii="Times New Roman" w:eastAsia="Times New Roman" w:hAnsi="Times New Roman" w:cs="Times New Roman"/>
          <w:bCs/>
          <w:color w:val="000000"/>
          <w:sz w:val="20"/>
          <w:szCs w:val="20"/>
        </w:rPr>
        <w:t xml:space="preserve">; (Smith, </w:t>
      </w:r>
      <w:proofErr w:type="gramStart"/>
      <w:r w:rsidR="00B9349F" w:rsidRPr="00B9349F">
        <w:rPr>
          <w:rFonts w:ascii="Times New Roman" w:eastAsia="Times New Roman" w:hAnsi="Times New Roman" w:cs="Times New Roman"/>
          <w:bCs/>
          <w:color w:val="000000"/>
          <w:sz w:val="20"/>
          <w:szCs w:val="20"/>
        </w:rPr>
        <w:t>1992a</w:t>
      </w:r>
      <w:proofErr w:type="gramEnd"/>
      <w:r w:rsidR="00B9349F" w:rsidRPr="00B9349F">
        <w:rPr>
          <w:rFonts w:ascii="Times New Roman" w:eastAsia="Times New Roman" w:hAnsi="Times New Roman" w:cs="Times New Roman"/>
          <w:bCs/>
          <w:color w:val="000000"/>
          <w:sz w:val="20"/>
          <w:szCs w:val="20"/>
        </w:rPr>
        <w:t>), (Smith, 1992b)</w:t>
      </w:r>
    </w:p>
    <w:p w14:paraId="79CE69E0" w14:textId="2F50959D"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Aynı </w:t>
      </w:r>
      <w:proofErr w:type="spellStart"/>
      <w:r>
        <w:rPr>
          <w:rFonts w:ascii="Times New Roman" w:eastAsia="Times New Roman" w:hAnsi="Times New Roman" w:cs="Times New Roman"/>
          <w:bCs/>
          <w:color w:val="000000"/>
          <w:sz w:val="20"/>
          <w:szCs w:val="20"/>
        </w:rPr>
        <w:t>soyisimli</w:t>
      </w:r>
      <w:proofErr w:type="spellEnd"/>
      <w:r>
        <w:rPr>
          <w:rFonts w:ascii="Times New Roman" w:eastAsia="Times New Roman" w:hAnsi="Times New Roman" w:cs="Times New Roman"/>
          <w:bCs/>
          <w:color w:val="000000"/>
          <w:sz w:val="20"/>
          <w:szCs w:val="20"/>
        </w:rPr>
        <w:t xml:space="preserve"> farklı isimli yazarlar</w:t>
      </w:r>
      <w:r w:rsidR="00B9349F" w:rsidRPr="00B9349F">
        <w:rPr>
          <w:rFonts w:ascii="Times New Roman" w:eastAsia="Times New Roman" w:hAnsi="Times New Roman" w:cs="Times New Roman"/>
          <w:bCs/>
          <w:color w:val="000000"/>
          <w:sz w:val="20"/>
          <w:szCs w:val="20"/>
        </w:rPr>
        <w:t xml:space="preserve"> (R.D.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xml:space="preserve">, 1959), (P.A.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1986)</w:t>
      </w:r>
    </w:p>
    <w:p w14:paraId="177D4DDF" w14:textId="38C83F2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Birden fazla kaynak veriliyorsa alfabetik sırada verilmeli</w:t>
      </w:r>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Dinçkol</w:t>
      </w:r>
      <w:proofErr w:type="spellEnd"/>
      <w:r w:rsidR="00B9349F" w:rsidRPr="00B9349F">
        <w:rPr>
          <w:rFonts w:ascii="Times New Roman" w:eastAsia="Times New Roman" w:hAnsi="Times New Roman" w:cs="Times New Roman"/>
          <w:bCs/>
          <w:color w:val="000000"/>
          <w:sz w:val="20"/>
          <w:szCs w:val="20"/>
        </w:rPr>
        <w:t xml:space="preserve">, 1986; </w:t>
      </w:r>
      <w:proofErr w:type="spellStart"/>
      <w:r w:rsidR="00B9349F" w:rsidRPr="00B9349F">
        <w:rPr>
          <w:rFonts w:ascii="Times New Roman" w:eastAsia="Times New Roman" w:hAnsi="Times New Roman" w:cs="Times New Roman"/>
          <w:bCs/>
          <w:color w:val="000000"/>
          <w:sz w:val="20"/>
          <w:szCs w:val="20"/>
        </w:rPr>
        <w:t>Lalik</w:t>
      </w:r>
      <w:proofErr w:type="spellEnd"/>
      <w:r w:rsidR="00B9349F" w:rsidRPr="00B9349F">
        <w:rPr>
          <w:rFonts w:ascii="Times New Roman" w:eastAsia="Times New Roman" w:hAnsi="Times New Roman" w:cs="Times New Roman"/>
          <w:bCs/>
          <w:color w:val="000000"/>
          <w:sz w:val="20"/>
          <w:szCs w:val="20"/>
        </w:rPr>
        <w:t xml:space="preserve"> et al., 1998; Oğuz, 1997)</w:t>
      </w:r>
    </w:p>
    <w:p w14:paraId="072468C2" w14:textId="6FF8568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 xml:space="preserve">Bir kurum veya grubun eseri olan yayınlara ilk kez referans için </w:t>
      </w:r>
      <w:r w:rsidR="00B9349F" w:rsidRPr="00B9349F">
        <w:rPr>
          <w:rFonts w:ascii="Times New Roman" w:eastAsia="Times New Roman" w:hAnsi="Times New Roman" w:cs="Times New Roman"/>
          <w:bCs/>
          <w:color w:val="000000"/>
          <w:sz w:val="20"/>
          <w:szCs w:val="20"/>
        </w:rPr>
        <w:t>(</w:t>
      </w:r>
      <w:proofErr w:type="spellStart"/>
      <w:r w:rsidR="00B9349F" w:rsidRPr="00B9349F">
        <w:rPr>
          <w:rFonts w:ascii="Times New Roman" w:eastAsia="Times New Roman" w:hAnsi="Times New Roman" w:cs="Times New Roman"/>
          <w:bCs/>
          <w:color w:val="000000"/>
          <w:sz w:val="20"/>
          <w:szCs w:val="20"/>
        </w:rPr>
        <w:t>Turkish</w:t>
      </w:r>
      <w:proofErr w:type="spellEnd"/>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Psychological</w:t>
      </w:r>
      <w:proofErr w:type="spellEnd"/>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Association</w:t>
      </w:r>
      <w:proofErr w:type="spellEnd"/>
      <w:r w:rsidR="00B9349F" w:rsidRPr="00B9349F">
        <w:rPr>
          <w:rFonts w:ascii="Times New Roman" w:eastAsia="Times New Roman" w:hAnsi="Times New Roman" w:cs="Times New Roman"/>
          <w:bCs/>
          <w:color w:val="000000"/>
          <w:sz w:val="20"/>
          <w:szCs w:val="20"/>
        </w:rPr>
        <w:t xml:space="preserve"> [TPD], 1997); </w:t>
      </w:r>
      <w:r>
        <w:rPr>
          <w:rFonts w:ascii="Times New Roman" w:eastAsia="Times New Roman" w:hAnsi="Times New Roman" w:cs="Times New Roman"/>
          <w:bCs/>
          <w:color w:val="000000"/>
          <w:sz w:val="20"/>
          <w:szCs w:val="20"/>
        </w:rPr>
        <w:t>bu kaynağın sonraki atıflarında</w:t>
      </w:r>
      <w:r w:rsidR="00B9349F" w:rsidRPr="00B9349F">
        <w:rPr>
          <w:rFonts w:ascii="Times New Roman" w:eastAsia="Times New Roman" w:hAnsi="Times New Roman" w:cs="Times New Roman"/>
          <w:bCs/>
          <w:color w:val="000000"/>
          <w:sz w:val="20"/>
          <w:szCs w:val="20"/>
        </w:rPr>
        <w:t xml:space="preserve"> (TPD, 1997)</w:t>
      </w:r>
    </w:p>
    <w:p w14:paraId="7DC8B113" w14:textId="546BEB80"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w:t>
      </w:r>
      <w:proofErr w:type="gramStart"/>
      <w:r w:rsidR="00AB0B5A">
        <w:rPr>
          <w:rFonts w:ascii="Times New Roman" w:eastAsia="Times New Roman" w:hAnsi="Times New Roman" w:cs="Times New Roman"/>
          <w:bCs/>
          <w:color w:val="000000"/>
          <w:sz w:val="20"/>
          <w:szCs w:val="20"/>
        </w:rPr>
        <w:t>bilinmeyen</w:t>
      </w:r>
      <w:proofErr w:type="gramEnd"/>
      <w:r w:rsidR="00AB0B5A">
        <w:rPr>
          <w:rFonts w:ascii="Times New Roman" w:eastAsia="Times New Roman" w:hAnsi="Times New Roman" w:cs="Times New Roman"/>
          <w:bCs/>
          <w:color w:val="000000"/>
          <w:sz w:val="20"/>
          <w:szCs w:val="20"/>
        </w:rPr>
        <w:t xml:space="preserve"> tarih</w:t>
      </w:r>
      <w:r w:rsidRPr="00B9349F">
        <w:rPr>
          <w:rFonts w:ascii="Times New Roman" w:eastAsia="Times New Roman" w:hAnsi="Times New Roman" w:cs="Times New Roman"/>
          <w:bCs/>
          <w:color w:val="000000"/>
          <w:sz w:val="20"/>
          <w:szCs w:val="20"/>
        </w:rPr>
        <w:t xml:space="preserve">” as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Magenta</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Undated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Studies</w:t>
      </w:r>
      <w:proofErr w:type="spellEnd"/>
    </w:p>
    <w:p w14:paraId="141720FD" w14:textId="4FD4F9D3"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w:t>
      </w:r>
      <w:r w:rsidR="00AB0B5A">
        <w:rPr>
          <w:rFonts w:ascii="Times New Roman" w:eastAsia="Times New Roman" w:hAnsi="Times New Roman" w:cs="Times New Roman"/>
          <w:bCs/>
          <w:color w:val="000000"/>
          <w:sz w:val="20"/>
          <w:szCs w:val="20"/>
        </w:rPr>
        <w:t>Anonim makalelerde</w:t>
      </w:r>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1976)</w:t>
      </w:r>
    </w:p>
    <w:p w14:paraId="05AB8B95" w14:textId="37CF9FB5"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Kitap</w:t>
      </w:r>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w:t>
      </w:r>
      <w:proofErr w:type="spellStart"/>
      <w:r w:rsidRPr="00914412">
        <w:rPr>
          <w:rFonts w:ascii="Times New Roman" w:eastAsia="Times New Roman" w:hAnsi="Times New Roman" w:cs="Times New Roman"/>
          <w:sz w:val="20"/>
          <w:szCs w:val="20"/>
        </w:rPr>
        <w:t>Spudich</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B. H. Satir, </w:t>
      </w:r>
      <w:proofErr w:type="spellStart"/>
      <w:r w:rsidRPr="00914412">
        <w:rPr>
          <w:rFonts w:ascii="Times New Roman" w:eastAsia="Times New Roman" w:hAnsi="Times New Roman" w:cs="Times New Roman"/>
          <w:sz w:val="20"/>
          <w:szCs w:val="20"/>
        </w:rPr>
        <w:t>Eds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Sensory</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Receptors</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and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Signal</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Transduction</w:t>
      </w:r>
      <w:proofErr w:type="spellEnd"/>
      <w:r w:rsidRPr="00914412">
        <w:rPr>
          <w:rFonts w:ascii="Times New Roman" w:eastAsia="Times New Roman" w:hAnsi="Times New Roman" w:cs="Times New Roman"/>
          <w:sz w:val="20"/>
          <w:szCs w:val="20"/>
        </w:rPr>
        <w:t xml:space="preserve">. New York: </w:t>
      </w:r>
      <w:proofErr w:type="spellStart"/>
      <w:r w:rsidRPr="00914412">
        <w:rPr>
          <w:rFonts w:ascii="Times New Roman" w:eastAsia="Times New Roman" w:hAnsi="Times New Roman" w:cs="Times New Roman"/>
          <w:sz w:val="20"/>
          <w:szCs w:val="20"/>
        </w:rPr>
        <w:t>Wiley-Liss</w:t>
      </w:r>
      <w:proofErr w:type="spellEnd"/>
      <w:r w:rsidRPr="00914412">
        <w:rPr>
          <w:rFonts w:ascii="Times New Roman" w:eastAsia="Times New Roman" w:hAnsi="Times New Roman" w:cs="Times New Roman"/>
          <w:sz w:val="20"/>
          <w:szCs w:val="20"/>
        </w:rPr>
        <w:t xml:space="preserve">, 2001. </w:t>
      </w:r>
    </w:p>
    <w:p w14:paraId="7A8C9F14" w14:textId="49BF6483"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Dergi (süreli yayın)</w:t>
      </w:r>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w:t>
      </w:r>
      <w:proofErr w:type="spellStart"/>
      <w:r w:rsidRPr="00914412">
        <w:rPr>
          <w:rFonts w:ascii="Times New Roman" w:eastAsia="Times New Roman" w:hAnsi="Times New Roman" w:cs="Times New Roman"/>
          <w:sz w:val="20"/>
          <w:szCs w:val="20"/>
        </w:rPr>
        <w:t>Davis</w:t>
      </w:r>
      <w:proofErr w:type="spellEnd"/>
      <w:r w:rsidRPr="00914412">
        <w:rPr>
          <w:rFonts w:ascii="Times New Roman" w:eastAsia="Times New Roman" w:hAnsi="Times New Roman" w:cs="Times New Roman"/>
          <w:sz w:val="20"/>
          <w:szCs w:val="20"/>
        </w:rPr>
        <w:t xml:space="preserve">, D. R. </w:t>
      </w:r>
      <w:proofErr w:type="spellStart"/>
      <w:r w:rsidRPr="00914412">
        <w:rPr>
          <w:rFonts w:ascii="Times New Roman" w:eastAsia="Times New Roman" w:hAnsi="Times New Roman" w:cs="Times New Roman"/>
          <w:sz w:val="20"/>
          <w:szCs w:val="20"/>
        </w:rPr>
        <w:t>Lutz</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W. Smith, “Optical </w:t>
      </w:r>
      <w:proofErr w:type="spellStart"/>
      <w:r w:rsidRPr="00914412">
        <w:rPr>
          <w:rFonts w:ascii="Times New Roman" w:eastAsia="Times New Roman" w:hAnsi="Times New Roman" w:cs="Times New Roman"/>
          <w:sz w:val="20"/>
          <w:szCs w:val="20"/>
        </w:rPr>
        <w:t>generation</w:t>
      </w:r>
      <w:proofErr w:type="spellEnd"/>
      <w:r w:rsidRPr="00914412">
        <w:rPr>
          <w:rFonts w:ascii="Times New Roman" w:eastAsia="Times New Roman" w:hAnsi="Times New Roman" w:cs="Times New Roman"/>
          <w:sz w:val="20"/>
          <w:szCs w:val="20"/>
        </w:rPr>
        <w:t xml:space="preserve"> of </w:t>
      </w:r>
      <w:proofErr w:type="spellStart"/>
      <w:r w:rsidRPr="00914412">
        <w:rPr>
          <w:rFonts w:ascii="Times New Roman" w:eastAsia="Times New Roman" w:hAnsi="Times New Roman" w:cs="Times New Roman"/>
          <w:sz w:val="20"/>
          <w:szCs w:val="20"/>
        </w:rPr>
        <w:t>tunable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ultrasonic</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waves</w:t>
      </w:r>
      <w:proofErr w:type="spellEnd"/>
      <w:r w:rsidRPr="00914412">
        <w:rPr>
          <w:rFonts w:ascii="Times New Roman" w:eastAsia="Times New Roman" w:hAnsi="Times New Roman" w:cs="Times New Roman"/>
          <w:sz w:val="20"/>
          <w:szCs w:val="20"/>
        </w:rPr>
        <w:t xml:space="preserve">,” </w:t>
      </w:r>
      <w:r w:rsidRPr="00914412">
        <w:rPr>
          <w:rFonts w:ascii="Times" w:eastAsia="Times" w:hAnsi="Times" w:cs="Times"/>
          <w:i/>
          <w:sz w:val="20"/>
          <w:szCs w:val="20"/>
        </w:rPr>
        <w:t xml:space="preserve">Journal of </w:t>
      </w:r>
      <w:proofErr w:type="spellStart"/>
      <w:r w:rsidRPr="00914412">
        <w:rPr>
          <w:rFonts w:ascii="Times" w:eastAsia="Times" w:hAnsi="Times" w:cs="Times"/>
          <w:i/>
          <w:sz w:val="20"/>
          <w:szCs w:val="20"/>
        </w:rPr>
        <w:t>Applied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Physics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vol</w:t>
      </w:r>
      <w:proofErr w:type="spellEnd"/>
      <w:r w:rsidRPr="00914412">
        <w:rPr>
          <w:rFonts w:ascii="Times New Roman" w:eastAsia="Times New Roman" w:hAnsi="Times New Roman" w:cs="Times New Roman"/>
          <w:sz w:val="20"/>
          <w:szCs w:val="20"/>
        </w:rPr>
        <w:t xml:space="preserve">. 53, </w:t>
      </w:r>
      <w:proofErr w:type="spellStart"/>
      <w:r w:rsidRPr="00914412">
        <w:rPr>
          <w:rFonts w:ascii="Times New Roman" w:eastAsia="Times New Roman" w:hAnsi="Times New Roman" w:cs="Times New Roman"/>
          <w:sz w:val="20"/>
          <w:szCs w:val="20"/>
        </w:rPr>
        <w:t>no</w:t>
      </w:r>
      <w:proofErr w:type="spellEnd"/>
      <w:r w:rsidRPr="00914412">
        <w:rPr>
          <w:rFonts w:ascii="Times New Roman" w:eastAsia="Times New Roman" w:hAnsi="Times New Roman" w:cs="Times New Roman"/>
          <w:sz w:val="20"/>
          <w:szCs w:val="20"/>
        </w:rPr>
        <w:t xml:space="preserve">. 2, </w:t>
      </w:r>
      <w:proofErr w:type="spellStart"/>
      <w:r w:rsidRPr="00914412">
        <w:rPr>
          <w:rFonts w:ascii="Times New Roman" w:eastAsia="Times New Roman" w:hAnsi="Times New Roman" w:cs="Times New Roman"/>
          <w:sz w:val="20"/>
          <w:szCs w:val="20"/>
        </w:rPr>
        <w:t>Feb</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1144-1149, 2002. </w:t>
      </w:r>
    </w:p>
    <w:p w14:paraId="78891EE0" w14:textId="4D25CC96"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Tezler</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w:t>
      </w:r>
      <w:proofErr w:type="spellStart"/>
      <w:r w:rsidRPr="00914412">
        <w:rPr>
          <w:rFonts w:ascii="Times New Roman" w:eastAsia="Times New Roman" w:hAnsi="Times New Roman" w:cs="Times New Roman"/>
          <w:sz w:val="20"/>
          <w:szCs w:val="20"/>
        </w:rPr>
        <w:t>Zhang</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Delay-insensitive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networks</w:t>
      </w:r>
      <w:proofErr w:type="spellEnd"/>
      <w:r w:rsidRPr="00914412">
        <w:rPr>
          <w:rFonts w:ascii="Times New Roman" w:eastAsia="Times New Roman" w:hAnsi="Times New Roman" w:cs="Times New Roman"/>
          <w:sz w:val="20"/>
          <w:szCs w:val="20"/>
        </w:rPr>
        <w:t xml:space="preserve">,” M. S. </w:t>
      </w:r>
      <w:proofErr w:type="spellStart"/>
      <w:r w:rsidRPr="00914412">
        <w:rPr>
          <w:rFonts w:ascii="Times New Roman" w:eastAsia="Times New Roman" w:hAnsi="Times New Roman" w:cs="Times New Roman"/>
          <w:sz w:val="20"/>
          <w:szCs w:val="20"/>
        </w:rPr>
        <w:t>thesis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University</w:t>
      </w:r>
      <w:proofErr w:type="spellEnd"/>
      <w:r w:rsidRPr="00914412">
        <w:rPr>
          <w:rFonts w:ascii="Times New Roman" w:eastAsia="Times New Roman" w:hAnsi="Times New Roman" w:cs="Times New Roman"/>
          <w:sz w:val="20"/>
          <w:szCs w:val="20"/>
        </w:rPr>
        <w:t xml:space="preserve"> of Chicago, Chicago, IL, 2007. </w:t>
      </w:r>
    </w:p>
    <w:p w14:paraId="23CA0CE1" w14:textId="1FF831F3"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Konferans kitabında basılan bildiriler</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[12] J. Smith, R. </w:t>
      </w:r>
      <w:proofErr w:type="spellStart"/>
      <w:r w:rsidRPr="00914412">
        <w:rPr>
          <w:rFonts w:ascii="Times New Roman" w:eastAsia="Times New Roman" w:hAnsi="Times New Roman" w:cs="Times New Roman"/>
          <w:sz w:val="20"/>
          <w:szCs w:val="20"/>
        </w:rPr>
        <w:t>Jones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K. </w:t>
      </w:r>
      <w:proofErr w:type="spellStart"/>
      <w:r w:rsidRPr="00914412">
        <w:rPr>
          <w:rFonts w:ascii="Times New Roman" w:eastAsia="Times New Roman" w:hAnsi="Times New Roman" w:cs="Times New Roman"/>
          <w:sz w:val="20"/>
          <w:szCs w:val="20"/>
        </w:rPr>
        <w:t>Trello</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filtering</w:t>
      </w:r>
      <w:proofErr w:type="spellEnd"/>
      <w:r w:rsidRPr="00914412">
        <w:rPr>
          <w:rFonts w:ascii="Times New Roman" w:eastAsia="Times New Roman" w:hAnsi="Times New Roman" w:cs="Times New Roman"/>
          <w:sz w:val="20"/>
          <w:szCs w:val="20"/>
        </w:rPr>
        <w:t xml:space="preserve"> in </w:t>
      </w:r>
      <w:proofErr w:type="gramStart"/>
      <w:r w:rsidRPr="00914412">
        <w:rPr>
          <w:rFonts w:ascii="Times New Roman" w:eastAsia="Times New Roman" w:hAnsi="Times New Roman" w:cs="Times New Roman"/>
          <w:sz w:val="20"/>
          <w:szCs w:val="20"/>
        </w:rPr>
        <w:t>data</w:t>
      </w:r>
      <w:proofErr w:type="gram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communications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with</w:t>
      </w:r>
      <w:proofErr w:type="spellEnd"/>
      <w:r w:rsidRPr="00914412">
        <w:rPr>
          <w:rFonts w:ascii="Times New Roman" w:eastAsia="Times New Roman" w:hAnsi="Times New Roman" w:cs="Times New Roman"/>
          <w:sz w:val="20"/>
          <w:szCs w:val="20"/>
        </w:rPr>
        <w:t xml:space="preserve"> self </w:t>
      </w:r>
      <w:proofErr w:type="spellStart"/>
      <w:r w:rsidRPr="00914412">
        <w:rPr>
          <w:rFonts w:ascii="Times New Roman" w:eastAsia="Times New Roman" w:hAnsi="Times New Roman" w:cs="Times New Roman"/>
          <w:sz w:val="20"/>
          <w:szCs w:val="20"/>
        </w:rPr>
        <w:t>improved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error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reference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In</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Proc</w:t>
      </w:r>
      <w:proofErr w:type="spellEnd"/>
      <w:r w:rsidRPr="00914412">
        <w:rPr>
          <w:rFonts w:ascii="Times New Roman" w:eastAsia="Times New Roman" w:hAnsi="Times New Roman" w:cs="Times New Roman"/>
          <w:sz w:val="20"/>
          <w:szCs w:val="20"/>
        </w:rPr>
        <w:t xml:space="preserve">. IEEE International Conference on Wireless Communications ’04, 2004,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65-68. </w:t>
      </w:r>
    </w:p>
    <w:p w14:paraId="19C31E97" w14:textId="308DA3E9"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Patent /Standar</w:t>
      </w:r>
      <w:r w:rsidR="00AB0B5A">
        <w:rPr>
          <w:rFonts w:ascii="Times" w:eastAsia="Times" w:hAnsi="Times" w:cs="Times"/>
          <w:b/>
          <w:sz w:val="20"/>
          <w:szCs w:val="20"/>
        </w:rPr>
        <w:t>t</w:t>
      </w:r>
      <w:r w:rsidRPr="00914412">
        <w:rPr>
          <w:rFonts w:ascii="Times" w:eastAsia="Times" w:hAnsi="Times" w:cs="Times"/>
          <w:b/>
          <w:sz w:val="20"/>
          <w:szCs w:val="20"/>
        </w:rPr>
        <w:t xml:space="preserve">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w:t>
      </w:r>
      <w:proofErr w:type="spellStart"/>
      <w:r w:rsidRPr="00914412">
        <w:rPr>
          <w:rFonts w:ascii="Times New Roman" w:eastAsia="Times New Roman" w:hAnsi="Times New Roman" w:cs="Times New Roman"/>
          <w:sz w:val="20"/>
          <w:szCs w:val="20"/>
        </w:rPr>
        <w:t>Kimura</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Lipeles</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Fuzzy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controller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component</w:t>
      </w:r>
      <w:proofErr w:type="spellEnd"/>
      <w:r w:rsidRPr="00914412">
        <w:rPr>
          <w:rFonts w:ascii="Times New Roman" w:eastAsia="Times New Roman" w:hAnsi="Times New Roman" w:cs="Times New Roman"/>
          <w:sz w:val="20"/>
          <w:szCs w:val="20"/>
        </w:rPr>
        <w:t xml:space="preserve">,” U. S. Patent 14, 860,040, 14 </w:t>
      </w:r>
      <w:proofErr w:type="spellStart"/>
      <w:r w:rsidRPr="00914412">
        <w:rPr>
          <w:rFonts w:ascii="Times New Roman" w:eastAsia="Times New Roman" w:hAnsi="Times New Roman" w:cs="Times New Roman"/>
          <w:sz w:val="20"/>
          <w:szCs w:val="20"/>
        </w:rPr>
        <w:t>Dec</w:t>
      </w:r>
      <w:proofErr w:type="spellEnd"/>
      <w:r w:rsidRPr="00914412">
        <w:rPr>
          <w:rFonts w:ascii="Times New Roman" w:eastAsia="Times New Roman" w:hAnsi="Times New Roman" w:cs="Times New Roman"/>
          <w:sz w:val="20"/>
          <w:szCs w:val="20"/>
        </w:rPr>
        <w:t xml:space="preserve">., 2006. </w:t>
      </w:r>
    </w:p>
    <w:p w14:paraId="62A513AC" w14:textId="76535E4C"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Te</w:t>
      </w:r>
      <w:r w:rsidR="00AB0B5A">
        <w:rPr>
          <w:rFonts w:ascii="Times" w:eastAsia="Times" w:hAnsi="Times" w:cs="Times"/>
          <w:b/>
          <w:sz w:val="20"/>
          <w:szCs w:val="20"/>
        </w:rPr>
        <w:t>k</w:t>
      </w:r>
      <w:r w:rsidRPr="00914412">
        <w:rPr>
          <w:rFonts w:ascii="Times" w:eastAsia="Times" w:hAnsi="Times" w:cs="Times"/>
          <w:b/>
          <w:sz w:val="20"/>
          <w:szCs w:val="20"/>
        </w:rPr>
        <w:t>ni</w:t>
      </w:r>
      <w:r w:rsidR="00AB0B5A">
        <w:rPr>
          <w:rFonts w:ascii="Times" w:eastAsia="Times" w:hAnsi="Times" w:cs="Times"/>
          <w:b/>
          <w:sz w:val="20"/>
          <w:szCs w:val="20"/>
        </w:rPr>
        <w:t>k</w:t>
      </w:r>
      <w:r w:rsidRPr="00914412">
        <w:rPr>
          <w:rFonts w:ascii="Times" w:eastAsia="Times" w:hAnsi="Times" w:cs="Times"/>
          <w:b/>
          <w:sz w:val="20"/>
          <w:szCs w:val="20"/>
        </w:rPr>
        <w:t xml:space="preserve"> R</w:t>
      </w:r>
      <w:r w:rsidR="00AB0B5A">
        <w:rPr>
          <w:rFonts w:ascii="Times" w:eastAsia="Times" w:hAnsi="Times" w:cs="Times"/>
          <w:b/>
          <w:sz w:val="20"/>
          <w:szCs w:val="20"/>
        </w:rPr>
        <w:t>a</w:t>
      </w:r>
      <w:r w:rsidRPr="00914412">
        <w:rPr>
          <w:rFonts w:ascii="Times" w:eastAsia="Times" w:hAnsi="Times" w:cs="Times"/>
          <w:b/>
          <w:sz w:val="20"/>
          <w:szCs w:val="20"/>
        </w:rPr>
        <w:t xml:space="preserve">por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E. </w:t>
      </w:r>
      <w:proofErr w:type="spellStart"/>
      <w:r w:rsidRPr="00914412">
        <w:rPr>
          <w:rFonts w:ascii="Times New Roman" w:eastAsia="Times New Roman" w:hAnsi="Times New Roman" w:cs="Times New Roman"/>
          <w:sz w:val="20"/>
          <w:szCs w:val="20"/>
        </w:rPr>
        <w:t>Elliott</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C. M. </w:t>
      </w:r>
      <w:proofErr w:type="spellStart"/>
      <w:r w:rsidRPr="00914412">
        <w:rPr>
          <w:rFonts w:ascii="Times New Roman" w:eastAsia="Times New Roman" w:hAnsi="Times New Roman" w:cs="Times New Roman"/>
          <w:sz w:val="20"/>
          <w:szCs w:val="20"/>
        </w:rPr>
        <w:t>Greene</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local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protocol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National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Laboratory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France, </w:t>
      </w:r>
      <w:proofErr w:type="spellStart"/>
      <w:r w:rsidRPr="00914412">
        <w:rPr>
          <w:rFonts w:ascii="Times New Roman" w:eastAsia="Times New Roman" w:hAnsi="Times New Roman" w:cs="Times New Roman"/>
          <w:sz w:val="20"/>
          <w:szCs w:val="20"/>
        </w:rPr>
        <w:t>Tech</w:t>
      </w:r>
      <w:proofErr w:type="spellEnd"/>
      <w:r w:rsidRPr="00914412">
        <w:rPr>
          <w:rFonts w:ascii="Times New Roman" w:eastAsia="Times New Roman" w:hAnsi="Times New Roman" w:cs="Times New Roman"/>
          <w:sz w:val="20"/>
          <w:szCs w:val="20"/>
        </w:rPr>
        <w:t xml:space="preserve">. Report. 916-1010-BB, 7 </w:t>
      </w:r>
      <w:proofErr w:type="spellStart"/>
      <w:r w:rsidRPr="00914412">
        <w:rPr>
          <w:rFonts w:ascii="Times New Roman" w:eastAsia="Times New Roman" w:hAnsi="Times New Roman" w:cs="Times New Roman"/>
          <w:sz w:val="20"/>
          <w:szCs w:val="20"/>
        </w:rPr>
        <w:t>Apr</w:t>
      </w:r>
      <w:proofErr w:type="spellEnd"/>
      <w:r w:rsidRPr="00914412">
        <w:rPr>
          <w:rFonts w:ascii="Times New Roman" w:eastAsia="Times New Roman" w:hAnsi="Times New Roman" w:cs="Times New Roman"/>
          <w:sz w:val="20"/>
          <w:szCs w:val="20"/>
        </w:rPr>
        <w:t xml:space="preserve">. 2007. </w:t>
      </w:r>
    </w:p>
    <w:p w14:paraId="37A05D7E" w14:textId="00A9F8C4"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Genel İnternet sitesi</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w:t>
      </w:r>
      <w:proofErr w:type="spellStart"/>
      <w:r w:rsidRPr="00914412">
        <w:rPr>
          <w:rFonts w:ascii="Times New Roman" w:eastAsia="Times New Roman" w:hAnsi="Times New Roman" w:cs="Times New Roman"/>
          <w:sz w:val="20"/>
          <w:szCs w:val="20"/>
        </w:rPr>
        <w:t>Geralds</w:t>
      </w:r>
      <w:proofErr w:type="spellEnd"/>
      <w:r w:rsidRPr="00914412">
        <w:rPr>
          <w:rFonts w:ascii="Times New Roman" w:eastAsia="Times New Roman" w:hAnsi="Times New Roman" w:cs="Times New Roman"/>
          <w:sz w:val="20"/>
          <w:szCs w:val="20"/>
        </w:rPr>
        <w:t xml:space="preserve">, “Sega </w:t>
      </w:r>
      <w:proofErr w:type="spellStart"/>
      <w:r w:rsidRPr="00914412">
        <w:rPr>
          <w:rFonts w:ascii="Times New Roman" w:eastAsia="Times New Roman" w:hAnsi="Times New Roman" w:cs="Times New Roman"/>
          <w:sz w:val="20"/>
          <w:szCs w:val="20"/>
        </w:rPr>
        <w:t>Ends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Production</w:t>
      </w:r>
      <w:proofErr w:type="spellEnd"/>
      <w:r w:rsidRPr="00914412">
        <w:rPr>
          <w:rFonts w:ascii="Times New Roman" w:eastAsia="Times New Roman" w:hAnsi="Times New Roman" w:cs="Times New Roman"/>
          <w:sz w:val="20"/>
          <w:szCs w:val="20"/>
        </w:rPr>
        <w:t xml:space="preserve">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w:t>
      </w:r>
      <w:proofErr w:type="spellStart"/>
      <w:r w:rsidRPr="00914412">
        <w:rPr>
          <w:rFonts w:ascii="Times New Roman" w:eastAsia="Times New Roman" w:hAnsi="Times New Roman" w:cs="Times New Roman"/>
          <w:sz w:val="20"/>
          <w:szCs w:val="20"/>
        </w:rPr>
        <w:t>Available</w:t>
      </w:r>
      <w:proofErr w:type="spellEnd"/>
      <w:r w:rsidRPr="00914412">
        <w:rPr>
          <w:rFonts w:ascii="Times New Roman" w:eastAsia="Times New Roman" w:hAnsi="Times New Roman" w:cs="Times New Roman"/>
          <w:sz w:val="20"/>
          <w:szCs w:val="20"/>
        </w:rPr>
        <w:t xml:space="preserv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Accessed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Sept</w:t>
      </w:r>
      <w:proofErr w:type="spellEnd"/>
      <w:r w:rsidRPr="00914412">
        <w:rPr>
          <w:rFonts w:ascii="Times New Roman" w:eastAsia="Times New Roman" w:hAnsi="Times New Roman" w:cs="Times New Roman"/>
          <w:sz w:val="20"/>
          <w:szCs w:val="20"/>
        </w:rPr>
        <w:t xml:space="preserve">.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E555" w14:textId="77777777" w:rsidR="00AD79BF" w:rsidRDefault="00AD79BF" w:rsidP="00380C46">
      <w:r>
        <w:separator/>
      </w:r>
    </w:p>
  </w:endnote>
  <w:endnote w:type="continuationSeparator" w:id="0">
    <w:p w14:paraId="1B96218D" w14:textId="77777777" w:rsidR="00AD79BF" w:rsidRDefault="00AD79BF"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78918897"/>
      <w:docPartObj>
        <w:docPartGallery w:val="Page Numbers (Bottom of Page)"/>
        <w:docPartUnique/>
      </w:docPartObj>
    </w:sdtPr>
    <w:sdtEndPr>
      <w:rPr>
        <w:rStyle w:val="SayfaNumaras"/>
      </w:rPr>
    </w:sdtEndPr>
    <w:sdtContent>
      <w:p w14:paraId="2FD9BD53" w14:textId="200D01D4" w:rsidR="00725ECC" w:rsidRDefault="00725ECC"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sidR="002D6B9E">
          <w:rPr>
            <w:rStyle w:val="SayfaNumaras"/>
          </w:rPr>
          <w:fldChar w:fldCharType="separate"/>
        </w:r>
        <w:r w:rsidR="002D6B9E">
          <w:rPr>
            <w:rStyle w:val="SayfaNumaras"/>
            <w:noProof/>
          </w:rPr>
          <w:t>1</w:t>
        </w:r>
        <w:r>
          <w:rPr>
            <w:rStyle w:val="SayfaNumaras"/>
          </w:rPr>
          <w:fldChar w:fldCharType="end"/>
        </w:r>
      </w:p>
    </w:sdtContent>
  </w:sdt>
  <w:p w14:paraId="77EF3BE5" w14:textId="77777777" w:rsidR="00725ECC" w:rsidRDefault="00725ECC" w:rsidP="00725EC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CCC" w14:textId="56E267CE" w:rsidR="00E87BDE" w:rsidRDefault="00E87BDE">
    <w:pPr>
      <w:pStyle w:val="AltBilgi"/>
    </w:pPr>
  </w:p>
  <w:p w14:paraId="0F5BA1AB" w14:textId="77777777" w:rsidR="00725ECC" w:rsidRDefault="00725ECC" w:rsidP="00725EC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13A8" w14:textId="5E6BD6D7" w:rsidR="00315F37" w:rsidRPr="00315F37" w:rsidRDefault="00315F37" w:rsidP="00315F37">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r w:rsidRPr="00C843F6">
      <w:rPr>
        <w:rFonts w:ascii="Times New Roman" w:eastAsia="Times New Roman" w:hAnsi="Times New Roman" w:cs="Times New Roman"/>
        <w:i/>
        <w:color w:val="000000"/>
        <w:sz w:val="20"/>
        <w:szCs w:val="20"/>
      </w:rPr>
      <w:t>ISSN: 2757-9166</w:t>
    </w:r>
    <w:r w:rsidRPr="00C843F6">
      <w:rPr>
        <w:rFonts w:ascii="Times New Roman" w:eastAsia="Times New Roman" w:hAnsi="Times New Roman" w:cs="Times New Roman"/>
        <w:b/>
        <w:i/>
        <w:color w:val="000000"/>
        <w:sz w:val="20"/>
        <w:szCs w:val="20"/>
        <w:u w:val="single"/>
      </w:rPr>
      <w:t xml:space="preserve"> </w:t>
    </w:r>
    <w:r>
      <w:rPr>
        <w:rFonts w:ascii="Times New Roman" w:eastAsia="Times New Roman" w:hAnsi="Times New Roman" w:cs="Times New Roman"/>
        <w:b/>
        <w:i/>
        <w:color w:val="000000"/>
        <w:sz w:val="20"/>
        <w:szCs w:val="20"/>
        <w:u w:val="single"/>
      </w:rPr>
      <w:t xml:space="preserve">  </w:t>
    </w: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p w14:paraId="691395FE" w14:textId="77777777" w:rsidR="00315F37" w:rsidRDefault="00315F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7CF8" w14:textId="77777777" w:rsidR="00AD79BF" w:rsidRDefault="00AD79BF" w:rsidP="00380C46">
      <w:r>
        <w:separator/>
      </w:r>
    </w:p>
  </w:footnote>
  <w:footnote w:type="continuationSeparator" w:id="0">
    <w:p w14:paraId="111CFFC6" w14:textId="77777777" w:rsidR="00AD79BF" w:rsidRDefault="00AD79BF"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997A" w14:textId="77777777" w:rsidR="002D6B9E" w:rsidRDefault="002D6B9E" w:rsidP="002D6B9E">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p>
  <w:p w14:paraId="1243E35D" w14:textId="10809D63" w:rsidR="002D6B9E" w:rsidRPr="002D6B9E" w:rsidRDefault="002D6B9E" w:rsidP="002D6B9E">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r w:rsidRPr="00327B4F">
      <w:rPr>
        <w:rFonts w:ascii="Times New Roman" w:eastAsia="Times New Roman" w:hAnsi="Times New Roman" w:cs="Times New Roman"/>
        <w:i/>
        <w:iCs/>
        <w:color w:val="000000"/>
      </w:rPr>
      <w:t>Journal of Characterization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968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NDUwMDI0MLAwNbRU0lEKTi0uzszPAykwrAUAOb2x3iwAAAA="/>
  </w:docVars>
  <w:rsids>
    <w:rsidRoot w:val="00380C46"/>
    <w:rsid w:val="00032B85"/>
    <w:rsid w:val="000A67CF"/>
    <w:rsid w:val="000D1640"/>
    <w:rsid w:val="000F28DB"/>
    <w:rsid w:val="00121326"/>
    <w:rsid w:val="0013374E"/>
    <w:rsid w:val="00142191"/>
    <w:rsid w:val="002065DD"/>
    <w:rsid w:val="002617CF"/>
    <w:rsid w:val="002A616B"/>
    <w:rsid w:val="002D6B9E"/>
    <w:rsid w:val="002F4FB7"/>
    <w:rsid w:val="00315F37"/>
    <w:rsid w:val="00317CE8"/>
    <w:rsid w:val="00380C46"/>
    <w:rsid w:val="0039402C"/>
    <w:rsid w:val="00411711"/>
    <w:rsid w:val="00455A48"/>
    <w:rsid w:val="00465179"/>
    <w:rsid w:val="00495D9D"/>
    <w:rsid w:val="004A6AA6"/>
    <w:rsid w:val="004B688F"/>
    <w:rsid w:val="00501F66"/>
    <w:rsid w:val="00515291"/>
    <w:rsid w:val="0053184F"/>
    <w:rsid w:val="00540D43"/>
    <w:rsid w:val="00555051"/>
    <w:rsid w:val="005631CC"/>
    <w:rsid w:val="00574DAF"/>
    <w:rsid w:val="005877E9"/>
    <w:rsid w:val="005975E0"/>
    <w:rsid w:val="005C6337"/>
    <w:rsid w:val="005F140B"/>
    <w:rsid w:val="006438F1"/>
    <w:rsid w:val="006737FD"/>
    <w:rsid w:val="006A32A6"/>
    <w:rsid w:val="006A4C2C"/>
    <w:rsid w:val="00715E97"/>
    <w:rsid w:val="00725ECC"/>
    <w:rsid w:val="00770D85"/>
    <w:rsid w:val="00826F90"/>
    <w:rsid w:val="008A685D"/>
    <w:rsid w:val="008F1140"/>
    <w:rsid w:val="00952CC4"/>
    <w:rsid w:val="009A5158"/>
    <w:rsid w:val="009B1F24"/>
    <w:rsid w:val="009E0728"/>
    <w:rsid w:val="00A70529"/>
    <w:rsid w:val="00AB0B5A"/>
    <w:rsid w:val="00AD79BF"/>
    <w:rsid w:val="00AE48B2"/>
    <w:rsid w:val="00B51590"/>
    <w:rsid w:val="00B62379"/>
    <w:rsid w:val="00B7157D"/>
    <w:rsid w:val="00B75170"/>
    <w:rsid w:val="00B82009"/>
    <w:rsid w:val="00B9349F"/>
    <w:rsid w:val="00BB3C71"/>
    <w:rsid w:val="00BB5DBF"/>
    <w:rsid w:val="00BC0E12"/>
    <w:rsid w:val="00BC141F"/>
    <w:rsid w:val="00C15C89"/>
    <w:rsid w:val="00C26CDC"/>
    <w:rsid w:val="00C4635D"/>
    <w:rsid w:val="00C843F6"/>
    <w:rsid w:val="00CA4FC0"/>
    <w:rsid w:val="00CE75BF"/>
    <w:rsid w:val="00D47E33"/>
    <w:rsid w:val="00D90B4A"/>
    <w:rsid w:val="00D92A5B"/>
    <w:rsid w:val="00E57E23"/>
    <w:rsid w:val="00E87BDE"/>
    <w:rsid w:val="00EE321B"/>
    <w:rsid w:val="00F36C88"/>
    <w:rsid w:val="00F375A2"/>
    <w:rsid w:val="00FA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 w:type="character" w:styleId="zmlenmeyenBahsetme">
    <w:name w:val="Unresolved Mention"/>
    <w:basedOn w:val="VarsaylanParagrafYazTipi"/>
    <w:uiPriority w:val="99"/>
    <w:semiHidden/>
    <w:unhideWhenUsed/>
    <w:rsid w:val="000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750278096">
      <w:bodyDiv w:val="1"/>
      <w:marLeft w:val="0"/>
      <w:marRight w:val="0"/>
      <w:marTop w:val="0"/>
      <w:marBottom w:val="0"/>
      <w:divBdr>
        <w:top w:val="none" w:sz="0" w:space="0" w:color="auto"/>
        <w:left w:val="none" w:sz="0" w:space="0" w:color="auto"/>
        <w:bottom w:val="none" w:sz="0" w:space="0" w:color="auto"/>
        <w:right w:val="none" w:sz="0" w:space="0" w:color="auto"/>
      </w:divBdr>
    </w:div>
    <w:div w:id="784498298">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85851248">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x@xxx.xx.x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163-50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jcharacterization.org" TargetMode="External"/><Relationship Id="rId14" Type="http://schemas.openxmlformats.org/officeDocument/2006/relationships/hyperlink" Target="mailto: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2AF7A9D-2A8B-CE41-A6EC-5BBA326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1528</Words>
  <Characters>8712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Atilla Evcin</cp:lastModifiedBy>
  <cp:revision>22</cp:revision>
  <dcterms:created xsi:type="dcterms:W3CDTF">2022-01-01T15:53:00Z</dcterms:created>
  <dcterms:modified xsi:type="dcterms:W3CDTF">2024-02-15T08:07:00Z</dcterms:modified>
</cp:coreProperties>
</file>